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6C" w:rsidRDefault="0090486C" w:rsidP="00335A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SUMMIT COUNTY DOMESTIC RELATIONS COURT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HOLIDAY </w:t>
      </w:r>
      <w:r w:rsidR="00555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AND VACATION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PARENTING TIME SCHEDULE</w:t>
      </w:r>
    </w:p>
    <w:p w:rsidR="0053570E" w:rsidRDefault="00335A63" w:rsidP="0090486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5357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SHORT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FORM)</w:t>
      </w:r>
    </w:p>
    <w:p w:rsidR="0053570E" w:rsidRPr="0053570E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Parents are encouraged to work together to establish rules and guidelines that make companionship time beneficial for both parents and the </w:t>
      </w:r>
      <w:proofErr w:type="gramStart"/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>child(</w:t>
      </w:r>
      <w:proofErr w:type="spellStart"/>
      <w:proofErr w:type="gramEnd"/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>ren</w:t>
      </w:r>
      <w:proofErr w:type="spellEnd"/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).  Unless otherwise agreed upon between the parents, the following Rules Governing Parenting Time shall apply: </w:t>
      </w:r>
    </w:p>
    <w:p w:rsidR="0053570E" w:rsidRPr="0053570E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570E" w:rsidRPr="0053570E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24"/>
        </w:rPr>
      </w:pPr>
    </w:p>
    <w:p w:rsidR="0053570E" w:rsidRPr="0053570E" w:rsidRDefault="0053570E" w:rsidP="0053570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7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A. </w:t>
      </w:r>
      <w:r w:rsidRPr="005357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357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CONFLICTING SCHEDULES/ORDER OF PRIORITY: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57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3570E" w:rsidRPr="0053570E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the event that there </w:t>
      </w:r>
      <w:proofErr w:type="gramStart"/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>exists</w:t>
      </w:r>
      <w:proofErr w:type="gramEnd"/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 any conflict between parenting time schedules, the following is the order of priority: </w:t>
      </w:r>
    </w:p>
    <w:p w:rsidR="0053570E" w:rsidRPr="0053570E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570E" w:rsidRPr="0053570E" w:rsidRDefault="0053570E" w:rsidP="0053570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First priority:      Holidays and Days of Special Meaning including Family-Specific Days; </w:t>
      </w:r>
    </w:p>
    <w:p w:rsidR="0053570E" w:rsidRPr="0053570E" w:rsidRDefault="0053570E" w:rsidP="0053570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Second priority:  Vacation periods or extended parenting times; </w:t>
      </w:r>
    </w:p>
    <w:p w:rsidR="0053570E" w:rsidRDefault="0053570E" w:rsidP="0053570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70E">
        <w:rPr>
          <w:rFonts w:ascii="Times New Roman" w:eastAsia="Times New Roman" w:hAnsi="Times New Roman" w:cs="Times New Roman"/>
          <w:bCs/>
          <w:sz w:val="24"/>
          <w:szCs w:val="24"/>
        </w:rPr>
        <w:t xml:space="preserve">Third priority:     Weekends and mid-weeks (regular parenting times). </w:t>
      </w:r>
    </w:p>
    <w:p w:rsidR="0053570E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570E" w:rsidRPr="00335A63" w:rsidRDefault="0053570E" w:rsidP="0053570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B.  </w:t>
      </w:r>
      <w:r w:rsidRPr="005357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FAMILY-SPECIFIC DAYS OF SPECIAL MEANING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53570E" w:rsidRPr="00335A63" w:rsidRDefault="0053570E" w:rsidP="0053570E">
      <w:pPr>
        <w:widowControl w:val="0"/>
        <w:autoSpaceDE w:val="0"/>
        <w:autoSpaceDN w:val="0"/>
        <w:adjustRightInd w:val="0"/>
        <w:spacing w:after="120" w:line="240" w:lineRule="auto"/>
        <w:ind w:left="630" w:firstLine="9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>Parents are encouraged to write down any particular holidays or other occasions that have a special meaning which are not included in the General Holiday Parenting Time schedule provided (s</w:t>
      </w:r>
      <w:r w:rsidRPr="00335A6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uch </w:t>
      </w:r>
      <w:r w:rsidRPr="00335A63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>occasions may include family reunions, annual vacations, and religious holidays).</w:t>
      </w:r>
    </w:p>
    <w:p w:rsidR="0053570E" w:rsidRPr="00335A63" w:rsidRDefault="0053570E" w:rsidP="0053570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EVEN #’D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>ODD #’D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3570E" w:rsidRPr="00335A63" w:rsidRDefault="0053570E" w:rsidP="0053570E">
      <w:pPr>
        <w:widowControl w:val="0"/>
        <w:autoSpaceDE w:val="0"/>
        <w:autoSpaceDN w:val="0"/>
        <w:adjustRightInd w:val="0"/>
        <w:spacing w:after="120" w:line="240" w:lineRule="auto"/>
        <w:ind w:left="1440" w:right="-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>OCCASION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YEARS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>YEARS</w:t>
      </w:r>
      <w:proofErr w:type="spellEnd"/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DAYS AND TIMES</w:t>
      </w:r>
    </w:p>
    <w:p w:rsidR="0053570E" w:rsidRPr="00335A63" w:rsidRDefault="0053570E" w:rsidP="0053570E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570E" w:rsidRPr="00335A63" w:rsidRDefault="0053570E" w:rsidP="005357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>________________________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________________________</w:t>
      </w:r>
    </w:p>
    <w:p w:rsidR="0053570E" w:rsidRPr="00335A63" w:rsidRDefault="0053570E" w:rsidP="005357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>________________________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________________________</w:t>
      </w:r>
    </w:p>
    <w:p w:rsidR="0053570E" w:rsidRDefault="0053570E" w:rsidP="005357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>________________________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________________________</w:t>
      </w:r>
    </w:p>
    <w:p w:rsidR="005F3D5C" w:rsidRDefault="005F3D5C" w:rsidP="005F3D5C">
      <w:pPr>
        <w:widowControl w:val="0"/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230BB" w:rsidRDefault="008230BB" w:rsidP="0090486C">
      <w:pPr>
        <w:widowControl w:val="0"/>
        <w:autoSpaceDE w:val="0"/>
        <w:autoSpaceDN w:val="0"/>
        <w:adjustRightInd w:val="0"/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0486C" w:rsidRPr="0090486C" w:rsidRDefault="0090486C" w:rsidP="0090486C">
      <w:pPr>
        <w:widowControl w:val="0"/>
        <w:autoSpaceDE w:val="0"/>
        <w:autoSpaceDN w:val="0"/>
        <w:adjustRightInd w:val="0"/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9048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SUMMIT COUNTY DOMESTIC RELATIONS COURT</w:t>
      </w:r>
    </w:p>
    <w:p w:rsidR="0090486C" w:rsidRPr="0090486C" w:rsidRDefault="0090486C" w:rsidP="0090486C">
      <w:pPr>
        <w:widowControl w:val="0"/>
        <w:autoSpaceDE w:val="0"/>
        <w:autoSpaceDN w:val="0"/>
        <w:adjustRightInd w:val="0"/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048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VACATION AND HOLIDAY PARENTING TIME SCHEDULE</w:t>
      </w:r>
    </w:p>
    <w:p w:rsidR="0090486C" w:rsidRPr="0090486C" w:rsidRDefault="0090486C" w:rsidP="0090486C">
      <w:pPr>
        <w:widowControl w:val="0"/>
        <w:autoSpaceDE w:val="0"/>
        <w:autoSpaceDN w:val="0"/>
        <w:adjustRightInd w:val="0"/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048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(SHORT FORM)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FF0000"/>
          <w:sz w:val="6"/>
          <w:szCs w:val="24"/>
        </w:rPr>
      </w:pP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color w:val="FF0000"/>
          <w:sz w:val="10"/>
          <w:szCs w:val="24"/>
        </w:rPr>
      </w:pPr>
    </w:p>
    <w:p w:rsidR="00335A63" w:rsidRPr="00335A63" w:rsidRDefault="0053570E" w:rsidP="00335A6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 w:rsidR="00335A63" w:rsidRPr="00335A63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35A63" w:rsidRPr="00335A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GENERAL HOLIDAY PARENTING TIME, BEGINNING AT AGE 12 MONTHS: 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0486C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   Parents should check the box if they intend to use the provided schedule for that holiday.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b/>
          <w:sz w:val="6"/>
          <w:szCs w:val="24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EVEN #’D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>ODD #’D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335A63" w:rsidRDefault="00335A63" w:rsidP="00335A63">
      <w:pPr>
        <w:widowControl w:val="0"/>
        <w:autoSpaceDE w:val="0"/>
        <w:autoSpaceDN w:val="0"/>
        <w:adjustRightInd w:val="0"/>
        <w:spacing w:after="120" w:line="240" w:lineRule="auto"/>
        <w:ind w:left="1440" w:right="-720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>HOLIDAY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YEARS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>YEARS    DAYS AND TIMES</w:t>
      </w:r>
    </w:p>
    <w:p w:rsidR="0090486C" w:rsidRPr="00335A63" w:rsidRDefault="0090486C" w:rsidP="00335A63">
      <w:pPr>
        <w:widowControl w:val="0"/>
        <w:autoSpaceDE w:val="0"/>
        <w:autoSpaceDN w:val="0"/>
        <w:adjustRightInd w:val="0"/>
        <w:spacing w:after="120" w:line="240" w:lineRule="auto"/>
        <w:ind w:left="1440" w:right="-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5A63" w:rsidRPr="00335A63" w:rsidRDefault="00335A63" w:rsidP="00335A63">
      <w:pPr>
        <w:widowControl w:val="0"/>
        <w:tabs>
          <w:tab w:val="left" w:pos="-720"/>
        </w:tabs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091C9990" wp14:editId="293BD54C">
            <wp:extent cx="152400" cy="1393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335A63">
        <w:rPr>
          <w:rFonts w:ascii="Times New Roman" w:eastAsia="Times New Roman" w:hAnsi="Times New Roman" w:cs="Times New Roman"/>
          <w:sz w:val="24"/>
          <w:szCs w:val="24"/>
        </w:rPr>
        <w:t>l.  Martin</w:t>
      </w:r>
      <w:proofErr w:type="gramEnd"/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Luther King Day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8:00 a.m. to 7:00 p.m. 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010AAC6A" wp14:editId="11850759">
            <wp:extent cx="152400" cy="1393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2.  President’s Day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8:00 a.m. to 7:00 p.m.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018C06C4" wp14:editId="73EC34EA">
            <wp:extent cx="152400" cy="13931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3.  Easter Sunday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8:00 a.m. to 7:00 p.m. </w:t>
      </w:r>
    </w:p>
    <w:p w:rsidR="00335A63" w:rsidRPr="00335A63" w:rsidRDefault="00335A63" w:rsidP="0090486C">
      <w:pPr>
        <w:widowControl w:val="0"/>
        <w:autoSpaceDE w:val="0"/>
        <w:autoSpaceDN w:val="0"/>
        <w:adjustRightInd w:val="0"/>
        <w:spacing w:after="0" w:line="240" w:lineRule="auto"/>
        <w:ind w:left="4320" w:right="-720" w:hanging="4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66FC8F95" wp14:editId="021D2338">
            <wp:extent cx="152400" cy="13931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4.  Spring Break*                     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Parent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5:30 p.m. day school ends to 7:00 </w:t>
      </w:r>
      <w:r w:rsidR="0090486C">
        <w:rPr>
          <w:rFonts w:ascii="Times New Roman" w:eastAsia="Times New Roman" w:hAnsi="Times New Roman" w:cs="Times New Roman"/>
          <w:sz w:val="24"/>
          <w:szCs w:val="24"/>
        </w:rPr>
        <w:tab/>
      </w:r>
      <w:r w:rsidR="0090486C">
        <w:rPr>
          <w:rFonts w:ascii="Times New Roman" w:eastAsia="Times New Roman" w:hAnsi="Times New Roman" w:cs="Times New Roman"/>
          <w:sz w:val="24"/>
          <w:szCs w:val="24"/>
        </w:rPr>
        <w:tab/>
      </w:r>
      <w:r w:rsidR="0090486C">
        <w:rPr>
          <w:rFonts w:ascii="Times New Roman" w:eastAsia="Times New Roman" w:hAnsi="Times New Roman" w:cs="Times New Roman"/>
          <w:sz w:val="24"/>
          <w:szCs w:val="24"/>
        </w:rPr>
        <w:tab/>
      </w:r>
      <w:r w:rsidR="0090486C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>p.m.</w:t>
      </w:r>
      <w:r w:rsidR="00904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>day before school begins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3C81472F" wp14:editId="4694A353">
            <wp:extent cx="152400" cy="13931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5.  Memorial Day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5:30 p.m. Friday preceding to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576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335A63">
        <w:rPr>
          <w:rFonts w:ascii="Times New Roman" w:eastAsia="Times New Roman" w:hAnsi="Times New Roman" w:cs="Times New Roman"/>
          <w:sz w:val="24"/>
          <w:szCs w:val="24"/>
        </w:rPr>
        <w:t>Monday at 7:00 p.m.</w:t>
      </w:r>
      <w:proofErr w:type="gramEnd"/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2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2C4CD91B" wp14:editId="1B31BCC0">
            <wp:extent cx="152400" cy="1393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6.  4</w:t>
      </w:r>
      <w:r w:rsidRPr="00335A6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of July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Parent 2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5:30 p.m. 07/03 to 11:00 p.m. 07/04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763A3C25" wp14:editId="33225685">
            <wp:extent cx="152400" cy="13931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7.  Labor Day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5:30 p.m. Friday preceding to 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576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335A63">
        <w:rPr>
          <w:rFonts w:ascii="Times New Roman" w:eastAsia="Times New Roman" w:hAnsi="Times New Roman" w:cs="Times New Roman"/>
          <w:sz w:val="24"/>
          <w:szCs w:val="24"/>
        </w:rPr>
        <w:t>Monday at 7:00 p.m.</w:t>
      </w:r>
      <w:proofErr w:type="gramEnd"/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71D826C7" wp14:editId="0C54A0F3">
            <wp:extent cx="152400" cy="1393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8.  Halloween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4 hours on trick or treat day/night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5760" w:right="-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5A63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in each neighborhood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6FF4E12F" wp14:editId="206FCBCD">
            <wp:extent cx="152400" cy="13931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9.  Thanksgiving*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5:30 p.m. Wed. to Fri. @ 7:00 p.m.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2880" w:right="-72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>Parent 1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7:00 p.m. Fri. to Sun. @ 7:00 p.m.</w:t>
      </w:r>
      <w:proofErr w:type="gramEnd"/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2AE82A73" wp14:editId="27B14C27">
            <wp:extent cx="152400" cy="13931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10.  Christmas Eve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8:00 a.m. 12/24 to 10:00 p.m.</w:t>
      </w:r>
    </w:p>
    <w:p w:rsidR="00335A63" w:rsidRP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7A8EB4A7" wp14:editId="4FB572AA">
            <wp:extent cx="152400" cy="13931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11.  Christmas Day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2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10:00 p.m. 12/24 to 7:00 p.m. 12/25</w:t>
      </w:r>
    </w:p>
    <w:p w:rsidR="00335A63" w:rsidRDefault="00335A63" w:rsidP="00335A63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63">
        <w:rPr>
          <w:rFonts w:ascii="Courier New TUR" w:eastAsia="Times New Roman" w:hAnsi="Courier New TUR" w:cs="Times New Roman"/>
          <w:noProof/>
          <w:sz w:val="24"/>
          <w:szCs w:val="24"/>
        </w:rPr>
        <w:drawing>
          <wp:inline distT="0" distB="0" distL="0" distR="0" wp14:anchorId="556E3A5D" wp14:editId="00C1F434">
            <wp:extent cx="152400" cy="13931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" cy="13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A63">
        <w:rPr>
          <w:rFonts w:ascii="Times New Roman" w:eastAsia="Times New Roman" w:hAnsi="Times New Roman" w:cs="Times New Roman"/>
          <w:sz w:val="24"/>
          <w:szCs w:val="24"/>
        </w:rPr>
        <w:t xml:space="preserve">     12.  New Year’s Eve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Parent 2 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>Parent 1</w:t>
      </w:r>
      <w:r w:rsidRPr="00335A63">
        <w:rPr>
          <w:rFonts w:ascii="Times New Roman" w:eastAsia="Times New Roman" w:hAnsi="Times New Roman" w:cs="Times New Roman"/>
          <w:sz w:val="24"/>
          <w:szCs w:val="24"/>
        </w:rPr>
        <w:tab/>
        <w:t xml:space="preserve">  5:30 p.m. 12/31 to 7:00 p.m. 01/01</w:t>
      </w:r>
    </w:p>
    <w:p w:rsidR="0090486C" w:rsidRPr="00335A63" w:rsidRDefault="0090486C" w:rsidP="00335A63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13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0FB" w:rsidRDefault="00335A63" w:rsidP="0090486C">
      <w:pPr>
        <w:widowControl w:val="0"/>
        <w:autoSpaceDE w:val="0"/>
        <w:autoSpaceDN w:val="0"/>
        <w:adjustRightInd w:val="0"/>
        <w:spacing w:after="160" w:line="240" w:lineRule="auto"/>
        <w:ind w:left="1440" w:right="-720" w:hanging="720"/>
        <w:jc w:val="both"/>
      </w:pPr>
      <w:r w:rsidRPr="00335A63">
        <w:rPr>
          <w:rFonts w:ascii="Times New Roman" w:eastAsia="Times New Roman" w:hAnsi="Times New Roman" w:cs="Times New Roman"/>
          <w:sz w:val="24"/>
          <w:szCs w:val="24"/>
        </w:rPr>
        <w:t>*(or as the parents may otherwise agree in writing)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335A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sectPr w:rsidR="000900F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33F" w:rsidRDefault="00847A89">
      <w:pPr>
        <w:spacing w:after="0" w:line="240" w:lineRule="auto"/>
      </w:pPr>
      <w:r>
        <w:separator/>
      </w:r>
    </w:p>
  </w:endnote>
  <w:endnote w:type="continuationSeparator" w:id="0">
    <w:p w:rsidR="0049733F" w:rsidRDefault="0084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6175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3D5C" w:rsidRDefault="005F3D5C" w:rsidP="005F3D5C">
        <w:pPr>
          <w:pStyle w:val="Footer"/>
          <w:jc w:val="center"/>
        </w:pPr>
        <w:r>
          <w:rPr>
            <w:noProof/>
          </w:rPr>
          <w:t>Summit County Domestic Relations Court</w:t>
        </w:r>
      </w:p>
    </w:sdtContent>
  </w:sdt>
  <w:p w:rsidR="005F3D5C" w:rsidRDefault="005F3D5C" w:rsidP="005F3D5C">
    <w:pPr>
      <w:pStyle w:val="Footer"/>
      <w:jc w:val="center"/>
    </w:pPr>
    <w:r>
      <w:t>205 S. High Street</w:t>
    </w:r>
  </w:p>
  <w:p w:rsidR="005F3D5C" w:rsidRDefault="00C848B5" w:rsidP="005F3D5C">
    <w:pPr>
      <w:pStyle w:val="Footer"/>
      <w:jc w:val="center"/>
    </w:pPr>
    <w:r>
      <w:tab/>
    </w:r>
    <w:r w:rsidR="005F3D5C">
      <w:t>Akron, Ohio</w:t>
    </w:r>
    <w:r w:rsidR="005F3D5C">
      <w:t xml:space="preserve"> 44308</w:t>
    </w:r>
    <w:r w:rsidR="005F3D5C"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230BB">
      <w:rPr>
        <w:noProof/>
      </w:rPr>
      <w:t>2</w:t>
    </w:r>
    <w:r>
      <w:rPr>
        <w:noProof/>
      </w:rPr>
      <w:fldChar w:fldCharType="end"/>
    </w:r>
  </w:p>
  <w:p w:rsidR="005F3D5C" w:rsidRDefault="005F3D5C" w:rsidP="005F3D5C">
    <w:pPr>
      <w:pStyle w:val="Footer"/>
      <w:jc w:val="center"/>
    </w:pPr>
    <w:r>
      <w:t xml:space="preserve">DRCourt.org </w:t>
    </w:r>
  </w:p>
  <w:p w:rsidR="005F3D5C" w:rsidRDefault="005F3D5C" w:rsidP="005F3D5C">
    <w:pPr>
      <w:pStyle w:val="Footer"/>
      <w:jc w:val="center"/>
    </w:pPr>
    <w:r>
      <w:t>(330) 643-2365</w:t>
    </w:r>
  </w:p>
  <w:p w:rsidR="008720BD" w:rsidRDefault="008230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33F" w:rsidRDefault="00847A89">
      <w:pPr>
        <w:spacing w:after="0" w:line="240" w:lineRule="auto"/>
      </w:pPr>
      <w:r>
        <w:separator/>
      </w:r>
    </w:p>
  </w:footnote>
  <w:footnote w:type="continuationSeparator" w:id="0">
    <w:p w:rsidR="0049733F" w:rsidRDefault="0084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A89" w:rsidRDefault="00847A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-1000125</wp:posOffset>
          </wp:positionH>
          <wp:positionV relativeFrom="paragraph">
            <wp:posOffset>-438150</wp:posOffset>
          </wp:positionV>
          <wp:extent cx="3822700" cy="1408430"/>
          <wp:effectExtent l="0" t="0" r="6350" b="127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700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2046"/>
    <w:multiLevelType w:val="multilevel"/>
    <w:tmpl w:val="BB44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6C4042B"/>
    <w:multiLevelType w:val="hybridMultilevel"/>
    <w:tmpl w:val="AD6805A8"/>
    <w:lvl w:ilvl="0" w:tplc="02B4FE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63"/>
    <w:rsid w:val="00312889"/>
    <w:rsid w:val="00335A63"/>
    <w:rsid w:val="003406ED"/>
    <w:rsid w:val="0049733F"/>
    <w:rsid w:val="0053570E"/>
    <w:rsid w:val="005551FC"/>
    <w:rsid w:val="005F3D5C"/>
    <w:rsid w:val="007E35F3"/>
    <w:rsid w:val="008230BB"/>
    <w:rsid w:val="00836B6B"/>
    <w:rsid w:val="00847A89"/>
    <w:rsid w:val="0090486C"/>
    <w:rsid w:val="00B451AE"/>
    <w:rsid w:val="00B47E19"/>
    <w:rsid w:val="00BB37D1"/>
    <w:rsid w:val="00C823EB"/>
    <w:rsid w:val="00C848B5"/>
    <w:rsid w:val="00FA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35A63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35A63"/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57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7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35A63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35A63"/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57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7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 Katarina Cook</dc:creator>
  <cp:lastModifiedBy>Brittany Durieux</cp:lastModifiedBy>
  <cp:revision>3</cp:revision>
  <dcterms:created xsi:type="dcterms:W3CDTF">2022-11-21T19:37:00Z</dcterms:created>
  <dcterms:modified xsi:type="dcterms:W3CDTF">2022-11-21T19:37:00Z</dcterms:modified>
</cp:coreProperties>
</file>