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397" w:rsidRDefault="00771397" w:rsidP="008720BD">
      <w:pPr>
        <w:spacing w:after="120"/>
        <w:jc w:val="center"/>
        <w:rPr>
          <w:b/>
          <w:u w:val="single"/>
        </w:rPr>
      </w:pPr>
    </w:p>
    <w:p w:rsidR="008720BD" w:rsidRDefault="008720BD" w:rsidP="008720BD">
      <w:pPr>
        <w:spacing w:after="120"/>
        <w:jc w:val="center"/>
        <w:rPr>
          <w:b/>
          <w:u w:val="single"/>
        </w:rPr>
      </w:pPr>
      <w:r>
        <w:rPr>
          <w:b/>
          <w:u w:val="single"/>
        </w:rPr>
        <w:t>SUMMIT COUNTY DOMESTIC RELATIONS COURT</w:t>
      </w:r>
    </w:p>
    <w:p w:rsidR="008720BD" w:rsidRDefault="008720BD" w:rsidP="008720BD">
      <w:pPr>
        <w:spacing w:after="120"/>
        <w:jc w:val="center"/>
        <w:rPr>
          <w:b/>
          <w:u w:val="single"/>
        </w:rPr>
      </w:pPr>
      <w:r>
        <w:rPr>
          <w:b/>
          <w:u w:val="single"/>
        </w:rPr>
        <w:t>HOLIDAY</w:t>
      </w:r>
      <w:r w:rsidR="00C13DF5">
        <w:rPr>
          <w:b/>
          <w:u w:val="single"/>
        </w:rPr>
        <w:t xml:space="preserve"> AND VACATION</w:t>
      </w:r>
      <w:r>
        <w:rPr>
          <w:b/>
          <w:u w:val="single"/>
        </w:rPr>
        <w:t xml:space="preserve"> PARENTING TIME SCHEDULE</w:t>
      </w:r>
    </w:p>
    <w:p w:rsidR="008720BD" w:rsidRDefault="008720BD" w:rsidP="008720BD">
      <w:pPr>
        <w:spacing w:after="120"/>
        <w:jc w:val="center"/>
        <w:rPr>
          <w:b/>
          <w:u w:val="single"/>
        </w:rPr>
      </w:pPr>
      <w:r>
        <w:rPr>
          <w:b/>
          <w:u w:val="single"/>
        </w:rPr>
        <w:t>(LONG FORM)</w:t>
      </w:r>
    </w:p>
    <w:p w:rsidR="008720BD" w:rsidRDefault="008720BD" w:rsidP="008720BD">
      <w:pPr>
        <w:spacing w:after="120"/>
        <w:jc w:val="center"/>
        <w:rPr>
          <w:b/>
        </w:rPr>
      </w:pPr>
    </w:p>
    <w:p w:rsidR="008720BD" w:rsidRPr="00130137" w:rsidRDefault="008720BD" w:rsidP="008720BD">
      <w:pPr>
        <w:ind w:left="720"/>
        <w:jc w:val="both"/>
      </w:pPr>
      <w:r w:rsidRPr="00130137">
        <w:t>Parents are encouraged to work together to establish rules and guidelines that make companionship</w:t>
      </w:r>
      <w:r>
        <w:t xml:space="preserve"> time</w:t>
      </w:r>
      <w:r w:rsidRPr="00130137">
        <w:t xml:space="preserve"> beneficial for both parents and the </w:t>
      </w:r>
      <w:proofErr w:type="gramStart"/>
      <w:r w:rsidRPr="00130137">
        <w:t>child(</w:t>
      </w:r>
      <w:proofErr w:type="spellStart"/>
      <w:proofErr w:type="gramEnd"/>
      <w:r w:rsidRPr="00130137">
        <w:t>ren</w:t>
      </w:r>
      <w:proofErr w:type="spellEnd"/>
      <w:r w:rsidRPr="00130137">
        <w:t xml:space="preserve">).  Unless otherwise agreed upon between the parents, the following Rules Governing Parenting Time shall apply: </w:t>
      </w:r>
    </w:p>
    <w:p w:rsidR="008720BD" w:rsidRDefault="008720BD" w:rsidP="008720BD">
      <w:pPr>
        <w:jc w:val="both"/>
      </w:pPr>
    </w:p>
    <w:p w:rsidR="008720BD" w:rsidRPr="003C56C6" w:rsidRDefault="008720BD" w:rsidP="008720BD">
      <w:pPr>
        <w:jc w:val="both"/>
        <w:rPr>
          <w:sz w:val="14"/>
        </w:rPr>
      </w:pPr>
    </w:p>
    <w:p w:rsidR="008720BD" w:rsidRPr="00130137" w:rsidRDefault="008720BD" w:rsidP="008720BD">
      <w:pPr>
        <w:spacing w:after="120"/>
        <w:jc w:val="both"/>
      </w:pPr>
      <w:r>
        <w:rPr>
          <w:b/>
        </w:rPr>
        <w:t xml:space="preserve">     A. </w:t>
      </w:r>
      <w:r>
        <w:rPr>
          <w:b/>
        </w:rPr>
        <w:tab/>
      </w:r>
      <w:r w:rsidRPr="008112FF">
        <w:rPr>
          <w:b/>
          <w:u w:val="single"/>
        </w:rPr>
        <w:t>Conflicting Schedules / Order of priority</w:t>
      </w:r>
      <w:r>
        <w:rPr>
          <w:b/>
        </w:rPr>
        <w:t xml:space="preserve">: </w:t>
      </w:r>
    </w:p>
    <w:p w:rsidR="008720BD" w:rsidRDefault="008720BD" w:rsidP="008720BD">
      <w:pPr>
        <w:ind w:left="720"/>
      </w:pPr>
      <w:r w:rsidRPr="00130137">
        <w:t>In the</w:t>
      </w:r>
      <w:r>
        <w:t xml:space="preserve"> event that there </w:t>
      </w:r>
      <w:proofErr w:type="gramStart"/>
      <w:r>
        <w:t>exists</w:t>
      </w:r>
      <w:proofErr w:type="gramEnd"/>
      <w:r>
        <w:t xml:space="preserve"> any conflict between parenting time schedules, the following is the order of priority: </w:t>
      </w:r>
    </w:p>
    <w:p w:rsidR="008720BD" w:rsidRDefault="008720BD" w:rsidP="008720BD">
      <w:pPr>
        <w:ind w:left="720"/>
        <w:jc w:val="both"/>
      </w:pPr>
    </w:p>
    <w:p w:rsidR="008720BD" w:rsidRDefault="008720BD" w:rsidP="008720BD">
      <w:pPr>
        <w:numPr>
          <w:ilvl w:val="0"/>
          <w:numId w:val="3"/>
        </w:numPr>
        <w:tabs>
          <w:tab w:val="clear" w:pos="720"/>
        </w:tabs>
        <w:ind w:firstLine="0"/>
        <w:jc w:val="both"/>
      </w:pPr>
      <w:r>
        <w:t>First priority:</w:t>
      </w:r>
      <w:r w:rsidR="00707CC9">
        <w:t xml:space="preserve">   </w:t>
      </w:r>
      <w:r>
        <w:t xml:space="preserve"> Holidays and Days of Special Meaning including Family-Specific </w:t>
      </w:r>
      <w:r w:rsidR="00707CC9">
        <w:tab/>
      </w:r>
      <w:r>
        <w:t xml:space="preserve">Days; </w:t>
      </w:r>
    </w:p>
    <w:p w:rsidR="008720BD" w:rsidRDefault="008720BD" w:rsidP="008720BD">
      <w:pPr>
        <w:numPr>
          <w:ilvl w:val="0"/>
          <w:numId w:val="3"/>
        </w:numPr>
        <w:tabs>
          <w:tab w:val="clear" w:pos="720"/>
        </w:tabs>
        <w:ind w:firstLine="0"/>
        <w:jc w:val="both"/>
      </w:pPr>
      <w:r>
        <w:t xml:space="preserve">Second priority:  Vacation periods or extended parenting times; </w:t>
      </w:r>
    </w:p>
    <w:p w:rsidR="008720BD" w:rsidRDefault="008720BD" w:rsidP="008720BD">
      <w:pPr>
        <w:numPr>
          <w:ilvl w:val="0"/>
          <w:numId w:val="3"/>
        </w:numPr>
        <w:tabs>
          <w:tab w:val="clear" w:pos="720"/>
        </w:tabs>
        <w:ind w:firstLine="0"/>
        <w:jc w:val="both"/>
      </w:pPr>
      <w:r>
        <w:t xml:space="preserve">Third priority:     Weekends and mid-weeks (regular parenting times). </w:t>
      </w:r>
    </w:p>
    <w:p w:rsidR="00707CC9" w:rsidRDefault="00707CC9" w:rsidP="00707CC9">
      <w:pPr>
        <w:ind w:left="720"/>
        <w:jc w:val="both"/>
      </w:pPr>
    </w:p>
    <w:p w:rsidR="008720BD" w:rsidRPr="003C56C6" w:rsidRDefault="008720BD" w:rsidP="008720BD">
      <w:pPr>
        <w:ind w:left="1440"/>
        <w:jc w:val="both"/>
        <w:rPr>
          <w:sz w:val="14"/>
        </w:rPr>
      </w:pPr>
    </w:p>
    <w:p w:rsidR="008720BD" w:rsidRDefault="008720BD" w:rsidP="008720BD">
      <w:pPr>
        <w:spacing w:after="120"/>
        <w:jc w:val="both"/>
      </w:pPr>
      <w:r>
        <w:rPr>
          <w:b/>
        </w:rPr>
        <w:t xml:space="preserve">     B. </w:t>
      </w:r>
      <w:r>
        <w:rPr>
          <w:b/>
          <w:u w:val="single"/>
        </w:rPr>
        <w:t xml:space="preserve"> </w:t>
      </w:r>
      <w:r w:rsidRPr="006B730F">
        <w:rPr>
          <w:b/>
          <w:u w:val="single"/>
        </w:rPr>
        <w:t>SUMMER SCHEDULE</w:t>
      </w:r>
      <w:r>
        <w:rPr>
          <w:b/>
        </w:rPr>
        <w:t xml:space="preserve"> </w:t>
      </w:r>
      <w:r>
        <w:t xml:space="preserve"> </w:t>
      </w:r>
    </w:p>
    <w:p w:rsidR="008720BD" w:rsidRDefault="008720BD" w:rsidP="008720BD">
      <w:pPr>
        <w:ind w:left="720"/>
        <w:jc w:val="both"/>
      </w:pPr>
      <w:r>
        <w:t xml:space="preserve">During summer break from school, parents shall follow the selected parenting time schedule by age. </w:t>
      </w:r>
    </w:p>
    <w:p w:rsidR="008720BD" w:rsidRPr="00E30EE4" w:rsidRDefault="008720BD" w:rsidP="008720BD">
      <w:pPr>
        <w:ind w:left="720"/>
        <w:jc w:val="both"/>
        <w:rPr>
          <w:sz w:val="18"/>
        </w:rPr>
      </w:pPr>
    </w:p>
    <w:p w:rsidR="008720BD" w:rsidRDefault="008720BD" w:rsidP="008720BD">
      <w:pPr>
        <w:ind w:left="720"/>
        <w:jc w:val="both"/>
      </w:pPr>
      <w:r>
        <w:t xml:space="preserve">Each parent is responsible for any daycare, babysitting, or supervision expenses during the exercise of their extended summer companionship. Unless other arrangements have been made or have already been addressed in a child support order, any parent taking a vacation with the </w:t>
      </w:r>
      <w:proofErr w:type="gramStart"/>
      <w:r>
        <w:t>child(</w:t>
      </w:r>
      <w:proofErr w:type="spellStart"/>
      <w:proofErr w:type="gramEnd"/>
      <w:r>
        <w:t>ren</w:t>
      </w:r>
      <w:proofErr w:type="spellEnd"/>
      <w:r>
        <w:t xml:space="preserve">) shall do so during their week(s) of companionship. </w:t>
      </w:r>
    </w:p>
    <w:p w:rsidR="008720BD" w:rsidRPr="00E30EE4" w:rsidRDefault="008720BD" w:rsidP="008720BD">
      <w:pPr>
        <w:ind w:left="720"/>
        <w:jc w:val="both"/>
        <w:rPr>
          <w:sz w:val="18"/>
        </w:rPr>
      </w:pPr>
    </w:p>
    <w:p w:rsidR="008720BD" w:rsidRDefault="008720BD" w:rsidP="008720BD">
      <w:pPr>
        <w:ind w:left="720"/>
        <w:jc w:val="both"/>
      </w:pPr>
      <w:r>
        <w:t xml:space="preserve">Summer school necessary for the </w:t>
      </w:r>
      <w:proofErr w:type="gramStart"/>
      <w:r>
        <w:t>child(</w:t>
      </w:r>
      <w:proofErr w:type="spellStart"/>
      <w:proofErr w:type="gramEnd"/>
      <w:r>
        <w:t>ren</w:t>
      </w:r>
      <w:proofErr w:type="spellEnd"/>
      <w:r>
        <w:t>) to pass to the next grade, or as recommended by the</w:t>
      </w:r>
    </w:p>
    <w:p w:rsidR="008720BD" w:rsidRDefault="008720BD" w:rsidP="008720BD">
      <w:pPr>
        <w:ind w:left="720"/>
        <w:jc w:val="both"/>
      </w:pPr>
      <w:proofErr w:type="gramStart"/>
      <w:r>
        <w:t>appropriate</w:t>
      </w:r>
      <w:proofErr w:type="gramEnd"/>
      <w:r>
        <w:t xml:space="preserve"> school official, must be attended, and official notice of such requirement must be shared between the parents. Both parents shall be responsible to make sure that the </w:t>
      </w:r>
      <w:proofErr w:type="gramStart"/>
      <w:r>
        <w:t>child(</w:t>
      </w:r>
      <w:proofErr w:type="spellStart"/>
      <w:proofErr w:type="gramEnd"/>
      <w:r>
        <w:t>ren</w:t>
      </w:r>
      <w:proofErr w:type="spellEnd"/>
      <w:r>
        <w:t>) attends/attend summer school during their parenting time.</w:t>
      </w:r>
    </w:p>
    <w:p w:rsidR="008720BD" w:rsidRPr="00E30EE4" w:rsidRDefault="008720BD" w:rsidP="008720BD">
      <w:pPr>
        <w:ind w:left="720"/>
        <w:jc w:val="both"/>
        <w:rPr>
          <w:sz w:val="18"/>
        </w:rPr>
      </w:pPr>
    </w:p>
    <w:p w:rsidR="008720BD" w:rsidRDefault="008720BD" w:rsidP="008720BD">
      <w:pPr>
        <w:ind w:left="720"/>
        <w:jc w:val="both"/>
      </w:pPr>
      <w:r>
        <w:t xml:space="preserve">Each parent is responsible for transporting the </w:t>
      </w:r>
      <w:proofErr w:type="gramStart"/>
      <w:r>
        <w:t>child(</w:t>
      </w:r>
      <w:proofErr w:type="spellStart"/>
      <w:proofErr w:type="gramEnd"/>
      <w:r>
        <w:t>ren</w:t>
      </w:r>
      <w:proofErr w:type="spellEnd"/>
      <w:r>
        <w:t xml:space="preserve">) to scheduled activities and necessary summer school during that parent’s summer parenting time. </w:t>
      </w:r>
    </w:p>
    <w:p w:rsidR="002F38DD" w:rsidRDefault="002F38DD" w:rsidP="008720BD">
      <w:pPr>
        <w:ind w:left="720"/>
        <w:jc w:val="both"/>
      </w:pPr>
    </w:p>
    <w:p w:rsidR="002F38DD" w:rsidRDefault="002F38DD" w:rsidP="008720BD">
      <w:pPr>
        <w:ind w:left="720"/>
        <w:jc w:val="both"/>
      </w:pPr>
    </w:p>
    <w:p w:rsidR="008720BD" w:rsidRPr="00E30EE4" w:rsidRDefault="008720BD" w:rsidP="008720BD">
      <w:pPr>
        <w:jc w:val="both"/>
        <w:rPr>
          <w:sz w:val="6"/>
        </w:rPr>
      </w:pPr>
    </w:p>
    <w:p w:rsidR="008720BD" w:rsidRDefault="008720BD" w:rsidP="008720BD">
      <w:pPr>
        <w:jc w:val="both"/>
      </w:pPr>
      <w:bookmarkStart w:id="0" w:name="_GoBack"/>
      <w:bookmarkEnd w:id="0"/>
    </w:p>
    <w:p w:rsidR="00707CC9" w:rsidRDefault="00707CC9" w:rsidP="00707CC9">
      <w:pPr>
        <w:spacing w:after="120"/>
        <w:jc w:val="center"/>
        <w:rPr>
          <w:b/>
          <w:u w:val="single"/>
        </w:rPr>
      </w:pPr>
      <w:r>
        <w:rPr>
          <w:b/>
          <w:u w:val="single"/>
        </w:rPr>
        <w:t>SUMMIT COUNTY DOMESTIC RELATIONS COURT</w:t>
      </w:r>
    </w:p>
    <w:p w:rsidR="00707CC9" w:rsidRDefault="00707CC9" w:rsidP="00707CC9">
      <w:pPr>
        <w:spacing w:after="120"/>
        <w:jc w:val="center"/>
        <w:rPr>
          <w:b/>
          <w:u w:val="single"/>
        </w:rPr>
      </w:pPr>
      <w:r>
        <w:rPr>
          <w:b/>
          <w:u w:val="single"/>
        </w:rPr>
        <w:t>VACATION AND HOLIDAY PARENTING TIME SCHEDULE</w:t>
      </w:r>
    </w:p>
    <w:p w:rsidR="00707CC9" w:rsidRDefault="00707CC9" w:rsidP="00707CC9">
      <w:pPr>
        <w:spacing w:after="120"/>
        <w:jc w:val="center"/>
        <w:rPr>
          <w:b/>
          <w:u w:val="single"/>
        </w:rPr>
      </w:pPr>
      <w:r>
        <w:rPr>
          <w:b/>
          <w:u w:val="single"/>
        </w:rPr>
        <w:t>(LONG FORM)</w:t>
      </w:r>
    </w:p>
    <w:p w:rsidR="00707CC9" w:rsidRDefault="00707CC9" w:rsidP="008720BD">
      <w:pPr>
        <w:jc w:val="both"/>
      </w:pPr>
    </w:p>
    <w:p w:rsidR="00707CC9" w:rsidRDefault="00707CC9" w:rsidP="008720BD">
      <w:pPr>
        <w:jc w:val="both"/>
      </w:pPr>
    </w:p>
    <w:p w:rsidR="008720BD" w:rsidRDefault="008720BD" w:rsidP="008720BD">
      <w:pPr>
        <w:spacing w:after="120"/>
        <w:jc w:val="both"/>
        <w:rPr>
          <w:b/>
          <w:u w:val="single"/>
        </w:rPr>
      </w:pPr>
      <w:r>
        <w:rPr>
          <w:b/>
        </w:rPr>
        <w:t xml:space="preserve">     </w:t>
      </w:r>
      <w:r w:rsidRPr="00430F0F">
        <w:rPr>
          <w:b/>
        </w:rPr>
        <w:t>C.</w:t>
      </w:r>
      <w:r>
        <w:rPr>
          <w:b/>
        </w:rPr>
        <w:t xml:space="preserve">  </w:t>
      </w:r>
      <w:r>
        <w:rPr>
          <w:b/>
        </w:rPr>
        <w:tab/>
      </w:r>
      <w:r w:rsidRPr="006B730F">
        <w:rPr>
          <w:b/>
          <w:u w:val="single"/>
        </w:rPr>
        <w:t>SUMMER VACATIONS</w:t>
      </w:r>
      <w:r>
        <w:rPr>
          <w:b/>
          <w:u w:val="single"/>
        </w:rPr>
        <w:t>, BEGINNING AT AGE 3 YEARS</w:t>
      </w:r>
      <w:r>
        <w:rPr>
          <w:b/>
        </w:rPr>
        <w:t xml:space="preserve"> </w:t>
      </w:r>
      <w:r>
        <w:rPr>
          <w:b/>
          <w:u w:val="single"/>
        </w:rPr>
        <w:t xml:space="preserve"> </w:t>
      </w:r>
    </w:p>
    <w:p w:rsidR="008720BD" w:rsidRDefault="008720BD" w:rsidP="008720BD">
      <w:pPr>
        <w:ind w:left="720"/>
        <w:jc w:val="both"/>
      </w:pPr>
      <w:r>
        <w:t xml:space="preserve">Should parents wish for summer vacation parenting time with a child under the age of 3 years, they must agree to such </w:t>
      </w:r>
      <w:proofErr w:type="gramStart"/>
      <w:r>
        <w:t>time.</w:t>
      </w:r>
      <w:proofErr w:type="gramEnd"/>
      <w:r>
        <w:t xml:space="preserve"> Otherwise, the schedules by age continue to control until age 3 years. </w:t>
      </w:r>
    </w:p>
    <w:p w:rsidR="008720BD" w:rsidRDefault="008720BD" w:rsidP="008720BD">
      <w:pPr>
        <w:ind w:left="720"/>
        <w:jc w:val="both"/>
      </w:pPr>
    </w:p>
    <w:p w:rsidR="008720BD" w:rsidRDefault="008720BD" w:rsidP="008720BD">
      <w:pPr>
        <w:ind w:left="720"/>
        <w:jc w:val="both"/>
      </w:pPr>
      <w:r>
        <w:t xml:space="preserve">Summer is defined as beginning at 5:30 PM the first Friday evening after school recesses and ending at 7:00 PM the last Friday before school resumes. Unless otherwise agreed, vacations must be planned within these parameters. </w:t>
      </w:r>
    </w:p>
    <w:p w:rsidR="008720BD" w:rsidRDefault="008720BD" w:rsidP="008720BD">
      <w:pPr>
        <w:ind w:left="720"/>
        <w:jc w:val="both"/>
      </w:pPr>
    </w:p>
    <w:p w:rsidR="008720BD" w:rsidRDefault="008720BD" w:rsidP="008720BD">
      <w:pPr>
        <w:ind w:left="720"/>
        <w:jc w:val="both"/>
      </w:pPr>
      <w:r w:rsidRPr="004F2A9B">
        <w:t>Each par</w:t>
      </w:r>
      <w:r>
        <w:t>ent</w:t>
      </w:r>
      <w:r w:rsidRPr="004F2A9B">
        <w:t xml:space="preserve"> shall be entitled </w:t>
      </w:r>
      <w:r w:rsidRPr="00430F0F">
        <w:t xml:space="preserve">to </w:t>
      </w:r>
      <w:r w:rsidRPr="00430F0F">
        <w:rPr>
          <w:u w:val="single"/>
        </w:rPr>
        <w:t>four (4)</w:t>
      </w:r>
      <w:r w:rsidRPr="00430F0F">
        <w:rPr>
          <w:b/>
        </w:rPr>
        <w:t xml:space="preserve"> </w:t>
      </w:r>
      <w:r>
        <w:t xml:space="preserve">weeks of summer vacation parenting time during the summer, unless otherwise agreed.  Each parent shall be entitled to have two (2) of the four (4) weeks of vacation as uninterrupted vacation or parenting time. The remaining two (2) weeks may only be taken in seven (7) day increments.  </w:t>
      </w:r>
      <w:r w:rsidRPr="00FE6778">
        <w:t xml:space="preserve">Each parent shall give the other not less than </w:t>
      </w:r>
      <w:r w:rsidRPr="00FE6778">
        <w:rPr>
          <w:u w:val="single"/>
        </w:rPr>
        <w:t>sixty (60</w:t>
      </w:r>
      <w:r w:rsidRPr="00FE6778">
        <w:t>) days advance written notice of their intent to vacation.</w:t>
      </w:r>
      <w:r>
        <w:t xml:space="preserve">  </w:t>
      </w:r>
    </w:p>
    <w:p w:rsidR="008720BD" w:rsidRDefault="008720BD" w:rsidP="008720BD">
      <w:pPr>
        <w:ind w:left="720"/>
        <w:jc w:val="both"/>
      </w:pPr>
    </w:p>
    <w:p w:rsidR="008720BD" w:rsidRDefault="008720BD" w:rsidP="008720BD">
      <w:pPr>
        <w:ind w:left="720"/>
        <w:jc w:val="both"/>
      </w:pPr>
      <w:r>
        <w:t xml:space="preserve">In even-numbered years, Parent 1 shall have the first choice and shall choose two (2) weeks of uninterrupted parenting time by advising Parent 2 of that time period on or before </w:t>
      </w:r>
      <w:r w:rsidRPr="00430F0F">
        <w:rPr>
          <w:b/>
          <w:u w:val="single"/>
        </w:rPr>
        <w:t>April 1</w:t>
      </w:r>
      <w:r>
        <w:rPr>
          <w:b/>
          <w:u w:val="single"/>
        </w:rPr>
        <w:t>st</w:t>
      </w:r>
      <w:r w:rsidRPr="004F2A9B">
        <w:rPr>
          <w:b/>
        </w:rPr>
        <w:t xml:space="preserve"> </w:t>
      </w:r>
      <w:r>
        <w:t xml:space="preserve">of that year.  In odd-numbered years, Parent 2 shall have the first choice and shall choose two (2) weeks of uninterrupted parenting time by advising Parent 1 of that time period on or before </w:t>
      </w:r>
      <w:r w:rsidRPr="00430F0F">
        <w:rPr>
          <w:b/>
          <w:u w:val="single"/>
        </w:rPr>
        <w:t>April 1st</w:t>
      </w:r>
      <w:r w:rsidRPr="00430F0F">
        <w:t xml:space="preserve"> </w:t>
      </w:r>
      <w:r>
        <w:t xml:space="preserve">of that year. </w:t>
      </w:r>
    </w:p>
    <w:p w:rsidR="008720BD" w:rsidRDefault="008720BD" w:rsidP="008720BD">
      <w:pPr>
        <w:ind w:left="720"/>
        <w:jc w:val="both"/>
      </w:pPr>
    </w:p>
    <w:p w:rsidR="008720BD" w:rsidRDefault="008720BD" w:rsidP="00707CC9">
      <w:pPr>
        <w:ind w:left="720"/>
        <w:jc w:val="both"/>
      </w:pPr>
      <w:r>
        <w:t xml:space="preserve">For the remaining two weeks of summer vacation parenting time, each parent shall provide at least thirty (30) days written notice prior to a 7-day vacation. Should a conflict arise as to the scheduling of the additional weeks of vacation, Parent 1 shall have priority in even-numbered years and </w:t>
      </w:r>
    </w:p>
    <w:p w:rsidR="008720BD" w:rsidRDefault="008720BD" w:rsidP="008720BD">
      <w:pPr>
        <w:ind w:left="720"/>
        <w:jc w:val="both"/>
      </w:pPr>
    </w:p>
    <w:p w:rsidR="008720BD" w:rsidRDefault="008720BD" w:rsidP="008720BD">
      <w:pPr>
        <w:ind w:left="720"/>
        <w:jc w:val="both"/>
      </w:pPr>
      <w:r>
        <w:t xml:space="preserve">Parent 2 shall have priority in odd-numbered years. </w:t>
      </w:r>
    </w:p>
    <w:p w:rsidR="008720BD" w:rsidRDefault="008720BD" w:rsidP="008720BD">
      <w:pPr>
        <w:ind w:left="720"/>
        <w:jc w:val="both"/>
      </w:pPr>
    </w:p>
    <w:p w:rsidR="00707CC9" w:rsidRDefault="008720BD" w:rsidP="008720BD">
      <w:pPr>
        <w:ind w:left="720"/>
        <w:jc w:val="both"/>
      </w:pPr>
      <w:r>
        <w:t xml:space="preserve">Each parent shall exercise their vacation time in a manner that creates the least interference with the other parent’s parenting time.  Vacation “flex time” is defined as a parent’s already scheduled weekend attached to a scheduled seven (7) day vacation. Typically, a parent should begin his or her vacation time on his or her already scheduled parenting time. However, every summer each parent is entitled to one (1) period of vacation “flex time” wherein the parent may begin their vacation on the other parent’s </w:t>
      </w:r>
    </w:p>
    <w:p w:rsidR="00707CC9" w:rsidRDefault="00707CC9" w:rsidP="00707CC9">
      <w:pPr>
        <w:spacing w:after="120"/>
        <w:jc w:val="center"/>
        <w:rPr>
          <w:b/>
          <w:u w:val="single"/>
        </w:rPr>
      </w:pPr>
      <w:r>
        <w:rPr>
          <w:b/>
          <w:u w:val="single"/>
        </w:rPr>
        <w:lastRenderedPageBreak/>
        <w:t>SUMMIT COUNTY DOMESTIC RELATIONS COURT</w:t>
      </w:r>
    </w:p>
    <w:p w:rsidR="00707CC9" w:rsidRDefault="00707CC9" w:rsidP="00707CC9">
      <w:pPr>
        <w:spacing w:after="120"/>
        <w:jc w:val="center"/>
        <w:rPr>
          <w:b/>
          <w:u w:val="single"/>
        </w:rPr>
      </w:pPr>
      <w:r>
        <w:rPr>
          <w:b/>
          <w:u w:val="single"/>
        </w:rPr>
        <w:t>VACATION AND HOLIDAY PARENTING TIME SCHEDULE</w:t>
      </w:r>
    </w:p>
    <w:p w:rsidR="00707CC9" w:rsidRDefault="00707CC9" w:rsidP="00707CC9">
      <w:pPr>
        <w:spacing w:after="120"/>
        <w:jc w:val="center"/>
        <w:rPr>
          <w:b/>
          <w:u w:val="single"/>
        </w:rPr>
      </w:pPr>
      <w:r>
        <w:rPr>
          <w:b/>
          <w:u w:val="single"/>
        </w:rPr>
        <w:t>(LONG FORM)</w:t>
      </w:r>
    </w:p>
    <w:p w:rsidR="00707CC9" w:rsidRDefault="00707CC9" w:rsidP="008720BD">
      <w:pPr>
        <w:ind w:left="720"/>
        <w:jc w:val="both"/>
      </w:pPr>
    </w:p>
    <w:p w:rsidR="008720BD" w:rsidRDefault="008720BD" w:rsidP="008720BD">
      <w:pPr>
        <w:ind w:left="720"/>
        <w:jc w:val="both"/>
      </w:pPr>
      <w:proofErr w:type="gramStart"/>
      <w:r>
        <w:t>scheduled</w:t>
      </w:r>
      <w:proofErr w:type="gramEnd"/>
      <w:r>
        <w:t xml:space="preserve"> weekend and attach the already scheduled weekend to the seven-day vacation period. Flex days shall NEVER exceed three (3) consecutive days. Flex days must be taken together. No makeup time shall be given to the other parent for utilization of flex days. Flex time shall only be utilized for out of state vacations of seven (7) days or greater duration and only during the summer vacation unless otherwise agreed to by the parents. Parent 1 shall have priority of flex time in even-numbered years. Parent 2 shall have priority of flex time in odd-numbered years. </w:t>
      </w:r>
    </w:p>
    <w:p w:rsidR="008720BD" w:rsidRDefault="008720BD" w:rsidP="008720BD">
      <w:pPr>
        <w:ind w:left="720"/>
        <w:jc w:val="both"/>
      </w:pPr>
    </w:p>
    <w:p w:rsidR="008720BD" w:rsidRDefault="008720BD" w:rsidP="008720BD">
      <w:pPr>
        <w:ind w:left="720"/>
        <w:jc w:val="both"/>
      </w:pPr>
      <w:r>
        <w:t>Each parent must provide the other parent with written notification of the destination, general itinerary, contact information, times of arrival, departure, and method of transport if the vacation will be outside the child(</w:t>
      </w:r>
      <w:proofErr w:type="spellStart"/>
      <w:r>
        <w:t>ren</w:t>
      </w:r>
      <w:proofErr w:type="spellEnd"/>
      <w:r>
        <w:t xml:space="preserve">)’s state of residence or if the travel will be for greater than twenty-four (24) hours. </w:t>
      </w:r>
    </w:p>
    <w:p w:rsidR="008720BD" w:rsidRDefault="008720BD" w:rsidP="008720BD">
      <w:pPr>
        <w:ind w:left="720"/>
        <w:jc w:val="both"/>
      </w:pPr>
    </w:p>
    <w:p w:rsidR="008720BD" w:rsidRDefault="008720BD" w:rsidP="008720BD">
      <w:pPr>
        <w:ind w:left="720"/>
        <w:jc w:val="both"/>
      </w:pPr>
    </w:p>
    <w:p w:rsidR="008720BD" w:rsidRDefault="008720BD" w:rsidP="008720BD">
      <w:pPr>
        <w:ind w:firstLine="360"/>
        <w:jc w:val="both"/>
        <w:rPr>
          <w:b/>
          <w:u w:val="single"/>
        </w:rPr>
      </w:pPr>
      <w:r w:rsidRPr="009A65B6">
        <w:rPr>
          <w:b/>
          <w:u w:val="single"/>
        </w:rPr>
        <w:t>D. WINTER BREAK</w:t>
      </w:r>
      <w:r>
        <w:rPr>
          <w:b/>
          <w:u w:val="single"/>
        </w:rPr>
        <w:t xml:space="preserve"> FROM SCHOOL</w:t>
      </w:r>
    </w:p>
    <w:p w:rsidR="008720BD" w:rsidRPr="009A65B6" w:rsidRDefault="008720BD" w:rsidP="008720BD">
      <w:pPr>
        <w:ind w:firstLine="720"/>
        <w:jc w:val="both"/>
        <w:rPr>
          <w:b/>
          <w:u w:val="single"/>
        </w:rPr>
      </w:pPr>
    </w:p>
    <w:p w:rsidR="008720BD" w:rsidRPr="009F7E86" w:rsidRDefault="008720BD" w:rsidP="008720BD">
      <w:pPr>
        <w:widowControl/>
        <w:autoSpaceDE/>
        <w:autoSpaceDN/>
        <w:adjustRightInd/>
        <w:spacing w:after="200" w:line="276" w:lineRule="auto"/>
        <w:ind w:left="900"/>
        <w:rPr>
          <w:rFonts w:eastAsiaTheme="minorHAnsi"/>
        </w:rPr>
      </w:pPr>
      <w:r w:rsidRPr="009F7E86">
        <w:rPr>
          <w:rFonts w:eastAsiaTheme="minorHAnsi"/>
        </w:rPr>
        <w:t xml:space="preserve">For the </w:t>
      </w:r>
      <w:r>
        <w:rPr>
          <w:rFonts w:eastAsiaTheme="minorHAnsi"/>
        </w:rPr>
        <w:t>w</w:t>
      </w:r>
      <w:r w:rsidRPr="009F7E86">
        <w:rPr>
          <w:rFonts w:eastAsiaTheme="minorHAnsi"/>
        </w:rPr>
        <w:t xml:space="preserve">inter </w:t>
      </w:r>
      <w:r>
        <w:rPr>
          <w:rFonts w:eastAsiaTheme="minorHAnsi"/>
        </w:rPr>
        <w:t>b</w:t>
      </w:r>
      <w:r w:rsidRPr="009F7E86">
        <w:rPr>
          <w:rFonts w:eastAsiaTheme="minorHAnsi"/>
        </w:rPr>
        <w:t xml:space="preserve">reak, </w:t>
      </w:r>
      <w:r>
        <w:rPr>
          <w:rFonts w:eastAsiaTheme="minorHAnsi"/>
        </w:rPr>
        <w:t xml:space="preserve">unless otherwise agreed, parents shall utilize the following schedule: </w:t>
      </w:r>
    </w:p>
    <w:p w:rsidR="008720BD" w:rsidRPr="009F7E86" w:rsidRDefault="008720BD" w:rsidP="008720BD">
      <w:pPr>
        <w:widowControl/>
        <w:autoSpaceDE/>
        <w:autoSpaceDN/>
        <w:adjustRightInd/>
        <w:spacing w:after="200" w:line="276" w:lineRule="auto"/>
        <w:ind w:left="900"/>
        <w:rPr>
          <w:rFonts w:eastAsiaTheme="minorHAnsi"/>
        </w:rPr>
      </w:pPr>
      <w:r w:rsidRPr="009F7E86">
        <w:rPr>
          <w:rFonts w:eastAsiaTheme="minorHAnsi"/>
        </w:rPr>
        <w:t xml:space="preserve">Winter </w:t>
      </w:r>
      <w:r>
        <w:rPr>
          <w:rFonts w:eastAsiaTheme="minorHAnsi"/>
        </w:rPr>
        <w:t>b</w:t>
      </w:r>
      <w:r w:rsidRPr="009F7E86">
        <w:rPr>
          <w:rFonts w:eastAsiaTheme="minorHAnsi"/>
        </w:rPr>
        <w:t xml:space="preserve">reak shall start at 9:00 a.m. on the Saturday after school ends and conclude at 7:00 p.m. the night before school </w:t>
      </w:r>
      <w:r>
        <w:rPr>
          <w:rFonts w:eastAsiaTheme="minorHAnsi"/>
        </w:rPr>
        <w:t>resumes.</w:t>
      </w:r>
      <w:r w:rsidRPr="009F7E86">
        <w:rPr>
          <w:rFonts w:eastAsiaTheme="minorHAnsi"/>
        </w:rPr>
        <w:t xml:space="preserve"> </w:t>
      </w:r>
    </w:p>
    <w:p w:rsidR="008720BD" w:rsidRPr="009F7E86" w:rsidRDefault="008720BD" w:rsidP="008720BD">
      <w:pPr>
        <w:widowControl/>
        <w:autoSpaceDE/>
        <w:autoSpaceDN/>
        <w:adjustRightInd/>
        <w:spacing w:after="200" w:line="276" w:lineRule="auto"/>
        <w:ind w:left="900"/>
        <w:rPr>
          <w:rFonts w:eastAsiaTheme="minorHAnsi"/>
        </w:rPr>
      </w:pPr>
      <w:r w:rsidRPr="009F7E86">
        <w:rPr>
          <w:rFonts w:eastAsiaTheme="minorHAnsi"/>
        </w:rPr>
        <w:t xml:space="preserve">Winter </w:t>
      </w:r>
      <w:r>
        <w:rPr>
          <w:rFonts w:eastAsiaTheme="minorHAnsi"/>
        </w:rPr>
        <w:t>b</w:t>
      </w:r>
      <w:r w:rsidRPr="009F7E86">
        <w:rPr>
          <w:rFonts w:eastAsiaTheme="minorHAnsi"/>
        </w:rPr>
        <w:t xml:space="preserve">reak shall constitute every day during this break except for 12/24, 12/25, 12/31, and 1/1. </w:t>
      </w:r>
    </w:p>
    <w:p w:rsidR="008720BD" w:rsidRPr="009F7E86" w:rsidRDefault="008720BD" w:rsidP="008720BD">
      <w:pPr>
        <w:widowControl/>
        <w:autoSpaceDE/>
        <w:autoSpaceDN/>
        <w:adjustRightInd/>
        <w:spacing w:after="200" w:line="276" w:lineRule="auto"/>
        <w:ind w:left="900"/>
        <w:rPr>
          <w:rFonts w:eastAsiaTheme="minorHAnsi"/>
        </w:rPr>
      </w:pPr>
      <w:r w:rsidRPr="009F7E86">
        <w:rPr>
          <w:rFonts w:eastAsiaTheme="minorHAnsi"/>
        </w:rPr>
        <w:t>The par</w:t>
      </w:r>
      <w:r>
        <w:rPr>
          <w:rFonts w:eastAsiaTheme="minorHAnsi"/>
        </w:rPr>
        <w:t>ents</w:t>
      </w:r>
      <w:r w:rsidRPr="009F7E86">
        <w:rPr>
          <w:rFonts w:eastAsiaTheme="minorHAnsi"/>
        </w:rPr>
        <w:t xml:space="preserve"> shall equally divi</w:t>
      </w:r>
      <w:r>
        <w:rPr>
          <w:rFonts w:eastAsiaTheme="minorHAnsi"/>
        </w:rPr>
        <w:t>de the winter break. If the wint</w:t>
      </w:r>
      <w:r w:rsidRPr="009F7E86">
        <w:rPr>
          <w:rFonts w:eastAsiaTheme="minorHAnsi"/>
        </w:rPr>
        <w:t xml:space="preserve">er </w:t>
      </w:r>
      <w:r>
        <w:rPr>
          <w:rFonts w:eastAsiaTheme="minorHAnsi"/>
        </w:rPr>
        <w:t>b</w:t>
      </w:r>
      <w:r w:rsidRPr="009F7E86">
        <w:rPr>
          <w:rFonts w:eastAsiaTheme="minorHAnsi"/>
        </w:rPr>
        <w:t>reak includes an odd number of days, the person exercising Christmas Day shall have one less day.</w:t>
      </w:r>
    </w:p>
    <w:p w:rsidR="008720BD" w:rsidRPr="009F7E86" w:rsidRDefault="008720BD" w:rsidP="008720BD">
      <w:pPr>
        <w:widowControl/>
        <w:autoSpaceDE/>
        <w:autoSpaceDN/>
        <w:adjustRightInd/>
        <w:spacing w:after="200" w:line="276" w:lineRule="auto"/>
        <w:ind w:left="900"/>
        <w:rPr>
          <w:rFonts w:eastAsiaTheme="minorHAnsi"/>
        </w:rPr>
      </w:pPr>
      <w:r w:rsidRPr="009F7E86">
        <w:rPr>
          <w:rFonts w:eastAsiaTheme="minorHAnsi"/>
        </w:rPr>
        <w:t>The par</w:t>
      </w:r>
      <w:r>
        <w:rPr>
          <w:rFonts w:eastAsiaTheme="minorHAnsi"/>
        </w:rPr>
        <w:t xml:space="preserve">ents </w:t>
      </w:r>
      <w:r w:rsidRPr="009F7E86">
        <w:rPr>
          <w:rFonts w:eastAsiaTheme="minorHAnsi"/>
        </w:rPr>
        <w:t xml:space="preserve">agree to divide the </w:t>
      </w:r>
      <w:r>
        <w:rPr>
          <w:rFonts w:eastAsiaTheme="minorHAnsi"/>
        </w:rPr>
        <w:t>w</w:t>
      </w:r>
      <w:r w:rsidRPr="009F7E86">
        <w:rPr>
          <w:rFonts w:eastAsiaTheme="minorHAnsi"/>
        </w:rPr>
        <w:t xml:space="preserve">inter </w:t>
      </w:r>
      <w:r>
        <w:rPr>
          <w:rFonts w:eastAsiaTheme="minorHAnsi"/>
        </w:rPr>
        <w:t>b</w:t>
      </w:r>
      <w:r w:rsidRPr="009F7E86">
        <w:rPr>
          <w:rFonts w:eastAsiaTheme="minorHAnsi"/>
        </w:rPr>
        <w:t xml:space="preserve">reak with one parent having the first half of the break, not counting the above holidays, and the other parent having the second half. </w:t>
      </w:r>
    </w:p>
    <w:p w:rsidR="008720BD" w:rsidRPr="009F7E86" w:rsidRDefault="008720BD" w:rsidP="008720BD">
      <w:pPr>
        <w:widowControl/>
        <w:autoSpaceDE/>
        <w:autoSpaceDN/>
        <w:adjustRightInd/>
        <w:spacing w:after="200" w:line="276" w:lineRule="auto"/>
        <w:ind w:left="900"/>
        <w:rPr>
          <w:rFonts w:eastAsiaTheme="minorHAnsi"/>
        </w:rPr>
      </w:pPr>
      <w:r>
        <w:rPr>
          <w:rFonts w:eastAsiaTheme="minorHAnsi"/>
        </w:rPr>
        <w:t>In even-numbered years, Parent 2</w:t>
      </w:r>
      <w:r w:rsidRPr="009F7E86">
        <w:rPr>
          <w:rFonts w:eastAsiaTheme="minorHAnsi"/>
        </w:rPr>
        <w:t xml:space="preserve"> </w:t>
      </w:r>
      <w:r>
        <w:rPr>
          <w:rFonts w:eastAsiaTheme="minorHAnsi"/>
        </w:rPr>
        <w:t xml:space="preserve">shall have first choice and </w:t>
      </w:r>
      <w:r w:rsidRPr="009F7E86">
        <w:rPr>
          <w:rFonts w:eastAsiaTheme="minorHAnsi"/>
        </w:rPr>
        <w:t xml:space="preserve">shall provide </w:t>
      </w:r>
      <w:r>
        <w:rPr>
          <w:rFonts w:eastAsiaTheme="minorHAnsi"/>
        </w:rPr>
        <w:t xml:space="preserve">written </w:t>
      </w:r>
      <w:r w:rsidRPr="009F7E86">
        <w:rPr>
          <w:rFonts w:eastAsiaTheme="minorHAnsi"/>
        </w:rPr>
        <w:t>notice to the other</w:t>
      </w:r>
      <w:r>
        <w:rPr>
          <w:rFonts w:eastAsiaTheme="minorHAnsi"/>
        </w:rPr>
        <w:t xml:space="preserve"> parent</w:t>
      </w:r>
      <w:r w:rsidRPr="009F7E86">
        <w:rPr>
          <w:rFonts w:eastAsiaTheme="minorHAnsi"/>
        </w:rPr>
        <w:t xml:space="preserve"> of which half of break they will exercise by November 15</w:t>
      </w:r>
      <w:r w:rsidRPr="009F7E86">
        <w:rPr>
          <w:rFonts w:eastAsiaTheme="minorHAnsi"/>
          <w:vertAlign w:val="superscript"/>
        </w:rPr>
        <w:t>th</w:t>
      </w:r>
      <w:r w:rsidRPr="009F7E86">
        <w:rPr>
          <w:rFonts w:eastAsiaTheme="minorHAnsi"/>
        </w:rPr>
        <w:t xml:space="preserve">. </w:t>
      </w:r>
      <w:r>
        <w:rPr>
          <w:rFonts w:eastAsiaTheme="minorHAnsi"/>
        </w:rPr>
        <w:t>In odd-numbered years, Parent 1 shall have first choice and shall provide written notice to the other parent of which half of break they will exercise by November 15</w:t>
      </w:r>
      <w:r w:rsidRPr="00466777">
        <w:rPr>
          <w:rFonts w:eastAsiaTheme="minorHAnsi"/>
          <w:vertAlign w:val="superscript"/>
        </w:rPr>
        <w:t>th</w:t>
      </w:r>
      <w:r>
        <w:rPr>
          <w:rFonts w:eastAsiaTheme="minorHAnsi"/>
        </w:rPr>
        <w:t>.</w:t>
      </w:r>
    </w:p>
    <w:p w:rsidR="008720BD" w:rsidRDefault="008720BD" w:rsidP="008720BD">
      <w:pPr>
        <w:ind w:left="720"/>
        <w:jc w:val="both"/>
      </w:pPr>
    </w:p>
    <w:p w:rsidR="00707CC9" w:rsidRDefault="00707CC9" w:rsidP="00707CC9">
      <w:pPr>
        <w:spacing w:after="120"/>
        <w:jc w:val="center"/>
        <w:rPr>
          <w:b/>
          <w:u w:val="single"/>
        </w:rPr>
      </w:pPr>
      <w:r>
        <w:rPr>
          <w:b/>
          <w:u w:val="single"/>
        </w:rPr>
        <w:t>SUMMIT COUNTY DOMESTIC RELATIONS COURT</w:t>
      </w:r>
    </w:p>
    <w:p w:rsidR="00707CC9" w:rsidRDefault="00707CC9" w:rsidP="00707CC9">
      <w:pPr>
        <w:spacing w:after="120"/>
        <w:jc w:val="center"/>
        <w:rPr>
          <w:b/>
          <w:u w:val="single"/>
        </w:rPr>
      </w:pPr>
      <w:r>
        <w:rPr>
          <w:b/>
          <w:u w:val="single"/>
        </w:rPr>
        <w:t>VACATION AND HOLIDAY PARENTING TIME SCHEDULE</w:t>
      </w:r>
    </w:p>
    <w:p w:rsidR="00707CC9" w:rsidRDefault="00707CC9" w:rsidP="00707CC9">
      <w:pPr>
        <w:spacing w:after="120"/>
        <w:jc w:val="center"/>
        <w:rPr>
          <w:b/>
          <w:u w:val="single"/>
        </w:rPr>
      </w:pPr>
      <w:r>
        <w:rPr>
          <w:b/>
          <w:u w:val="single"/>
        </w:rPr>
        <w:t>(LONG FORM)</w:t>
      </w:r>
    </w:p>
    <w:p w:rsidR="00707CC9" w:rsidRDefault="00707CC9" w:rsidP="008720BD">
      <w:pPr>
        <w:jc w:val="both"/>
      </w:pPr>
    </w:p>
    <w:p w:rsidR="008720BD" w:rsidRDefault="008720BD" w:rsidP="008720BD">
      <w:pPr>
        <w:ind w:firstLine="90"/>
        <w:jc w:val="both"/>
        <w:rPr>
          <w:b/>
          <w:u w:val="single"/>
        </w:rPr>
      </w:pPr>
      <w:r>
        <w:rPr>
          <w:b/>
        </w:rPr>
        <w:t xml:space="preserve">     E</w:t>
      </w:r>
      <w:r w:rsidRPr="00430F0F">
        <w:rPr>
          <w:b/>
        </w:rPr>
        <w:t>.</w:t>
      </w:r>
      <w:r>
        <w:rPr>
          <w:b/>
        </w:rPr>
        <w:t xml:space="preserve"> </w:t>
      </w:r>
      <w:r>
        <w:rPr>
          <w:b/>
        </w:rPr>
        <w:tab/>
      </w:r>
      <w:r w:rsidRPr="006B730F">
        <w:rPr>
          <w:b/>
          <w:u w:val="single"/>
        </w:rPr>
        <w:t>DAYS OF SPECIAL MEANING AND HOLIDAY PARENTING TIME</w:t>
      </w:r>
    </w:p>
    <w:p w:rsidR="008720BD" w:rsidRPr="00471813" w:rsidRDefault="008720BD" w:rsidP="008720BD">
      <w:pPr>
        <w:jc w:val="both"/>
      </w:pPr>
    </w:p>
    <w:p w:rsidR="008720BD" w:rsidRDefault="008720BD" w:rsidP="008720BD">
      <w:pPr>
        <w:ind w:left="1440"/>
        <w:jc w:val="both"/>
      </w:pPr>
    </w:p>
    <w:p w:rsidR="008720BD" w:rsidRDefault="008720BD" w:rsidP="008720BD">
      <w:pPr>
        <w:pStyle w:val="ListParagraph"/>
        <w:numPr>
          <w:ilvl w:val="0"/>
          <w:numId w:val="4"/>
        </w:numPr>
        <w:ind w:left="900" w:firstLine="0"/>
        <w:jc w:val="both"/>
      </w:pPr>
      <w:r w:rsidRPr="00463229">
        <w:rPr>
          <w:b/>
        </w:rPr>
        <w:t>Mother’s Day and Father’s Day:</w:t>
      </w:r>
      <w:r>
        <w:t xml:space="preserve">  Unless otherwise specifically agreed upon or</w:t>
      </w:r>
      <w:r w:rsidR="00707CC9">
        <w:tab/>
      </w:r>
      <w:r w:rsidR="00707CC9">
        <w:tab/>
      </w:r>
      <w:r>
        <w:t xml:space="preserve"> ordered by the court, Mother’s Day and Father’s Day shal</w:t>
      </w:r>
      <w:r w:rsidR="00707CC9">
        <w:t xml:space="preserve">l be spent with the </w:t>
      </w:r>
      <w:r w:rsidR="00707CC9">
        <w:tab/>
        <w:t xml:space="preserve">designated </w:t>
      </w:r>
      <w:r>
        <w:t xml:space="preserve">parent.  Unless the parents agree otherwise, the parenting time </w:t>
      </w:r>
      <w:r w:rsidR="00707CC9">
        <w:tab/>
      </w:r>
      <w:r>
        <w:t xml:space="preserve">shall </w:t>
      </w:r>
      <w:r w:rsidR="00707CC9">
        <w:tab/>
      </w:r>
      <w:r>
        <w:t xml:space="preserve">be from 9:00 A.M. to 8:00 P.M.  The </w:t>
      </w:r>
      <w:proofErr w:type="gramStart"/>
      <w:r>
        <w:t>child(</w:t>
      </w:r>
      <w:proofErr w:type="spellStart"/>
      <w:proofErr w:type="gramEnd"/>
      <w:r>
        <w:t>ren</w:t>
      </w:r>
      <w:proofErr w:type="spellEnd"/>
      <w:r>
        <w:t xml:space="preserve">) shall spend the rest of the </w:t>
      </w:r>
      <w:r w:rsidR="00707CC9">
        <w:tab/>
      </w:r>
      <w:r>
        <w:t>wee</w:t>
      </w:r>
      <w:r w:rsidR="00707CC9">
        <w:t xml:space="preserve">kend with the parent who would </w:t>
      </w:r>
      <w:r>
        <w:t xml:space="preserve">otherwise be entitled to companionship that </w:t>
      </w:r>
      <w:r w:rsidR="00707CC9">
        <w:tab/>
      </w:r>
      <w:r>
        <w:t>weekend.</w:t>
      </w:r>
    </w:p>
    <w:p w:rsidR="008720BD" w:rsidRPr="000906A8" w:rsidRDefault="008720BD" w:rsidP="008720BD">
      <w:pPr>
        <w:ind w:left="720" w:right="-180" w:firstLine="720"/>
      </w:pPr>
    </w:p>
    <w:p w:rsidR="008720BD" w:rsidRDefault="008720BD" w:rsidP="008720BD">
      <w:pPr>
        <w:ind w:left="720" w:right="-180" w:firstLine="720"/>
      </w:pPr>
      <w:r w:rsidRPr="000906A8">
        <w:t>With regard to same sex parents, the following shall apply</w:t>
      </w:r>
      <w:r>
        <w:t>, unless otherwise agreed:</w:t>
      </w:r>
      <w:r w:rsidR="00707CC9">
        <w:t xml:space="preserve"> </w:t>
      </w:r>
    </w:p>
    <w:p w:rsidR="008720BD" w:rsidRDefault="008720BD" w:rsidP="008720BD">
      <w:pPr>
        <w:ind w:left="1440" w:right="-180"/>
      </w:pPr>
      <w:r>
        <w:t xml:space="preserve">Every even numbered year, Parent 1 shall spend Mother’s Day with the </w:t>
      </w:r>
      <w:proofErr w:type="gramStart"/>
      <w:r>
        <w:t>child(</w:t>
      </w:r>
      <w:proofErr w:type="spellStart"/>
      <w:proofErr w:type="gramEnd"/>
      <w:r w:rsidR="00707CC9">
        <w:t>ren</w:t>
      </w:r>
      <w:proofErr w:type="spellEnd"/>
      <w:r w:rsidR="00707CC9">
        <w:t xml:space="preserve">) and Parent 2 shall </w:t>
      </w:r>
      <w:r>
        <w:t>spend Father’s Day with the child(</w:t>
      </w:r>
      <w:proofErr w:type="spellStart"/>
      <w:r>
        <w:t>ren</w:t>
      </w:r>
      <w:proofErr w:type="spellEnd"/>
      <w:r>
        <w:t>).</w:t>
      </w:r>
    </w:p>
    <w:p w:rsidR="008720BD" w:rsidRPr="000906A8" w:rsidRDefault="008720BD" w:rsidP="00707CC9">
      <w:pPr>
        <w:ind w:left="1440" w:right="-180"/>
      </w:pPr>
      <w:r>
        <w:t xml:space="preserve">Every odd numbered year, Parent 1 shall spend Father’s Day with the </w:t>
      </w:r>
      <w:proofErr w:type="gramStart"/>
      <w:r>
        <w:t>child(</w:t>
      </w:r>
      <w:proofErr w:type="spellStart"/>
      <w:proofErr w:type="gramEnd"/>
      <w:r>
        <w:t>ren</w:t>
      </w:r>
      <w:proofErr w:type="spellEnd"/>
      <w:r>
        <w:t>) and Parent 2 shall spend Mother’s Day with the child(</w:t>
      </w:r>
      <w:proofErr w:type="spellStart"/>
      <w:r>
        <w:t>ren</w:t>
      </w:r>
      <w:proofErr w:type="spellEnd"/>
      <w:r>
        <w:t xml:space="preserve">). </w:t>
      </w:r>
    </w:p>
    <w:p w:rsidR="008720BD" w:rsidRDefault="008720BD" w:rsidP="008720BD">
      <w:pPr>
        <w:jc w:val="both"/>
      </w:pPr>
    </w:p>
    <w:p w:rsidR="008720BD" w:rsidRDefault="008720BD" w:rsidP="00707CC9">
      <w:pPr>
        <w:pStyle w:val="ListParagraph"/>
        <w:numPr>
          <w:ilvl w:val="0"/>
          <w:numId w:val="4"/>
        </w:numPr>
        <w:spacing w:after="240"/>
        <w:ind w:left="1530" w:hanging="540"/>
        <w:jc w:val="both"/>
      </w:pPr>
      <w:r w:rsidRPr="00463229">
        <w:rPr>
          <w:b/>
        </w:rPr>
        <w:t xml:space="preserve">Child’s Birthday:   </w:t>
      </w:r>
      <w:r>
        <w:t xml:space="preserve">A child’s birthday shall be spent with Parent 1 in even-numbered years and Parent 2 in odd-numbered years.  Unless otherwise agreed, the parenting time shall be 9 a.m. to 8 p.m. for a child not in school on the child’s birthday and 5 p.m. to 8 p.m. for a child in school on the child’s birthday.  The other parent may celebrate on another date.  The child’s birthday is to be spent with the designated parent, even if the other parent is entitled to weekend, midweek, holiday, or vacation with the child.  Siblings shall be permitted to participate at the exercising parent’s discretion.  </w:t>
      </w:r>
    </w:p>
    <w:p w:rsidR="00707CC9" w:rsidRPr="00707CC9" w:rsidRDefault="00707CC9" w:rsidP="00707CC9">
      <w:pPr>
        <w:pStyle w:val="ListParagraph"/>
        <w:spacing w:after="240"/>
        <w:ind w:left="1530"/>
        <w:jc w:val="both"/>
      </w:pPr>
    </w:p>
    <w:p w:rsidR="00707CC9" w:rsidRDefault="008720BD" w:rsidP="008720BD">
      <w:pPr>
        <w:pStyle w:val="ListParagraph"/>
        <w:numPr>
          <w:ilvl w:val="0"/>
          <w:numId w:val="4"/>
        </w:numPr>
        <w:ind w:left="1440" w:hanging="450"/>
        <w:jc w:val="both"/>
      </w:pPr>
      <w:r w:rsidRPr="00463229">
        <w:rPr>
          <w:b/>
        </w:rPr>
        <w:t>School Days Off</w:t>
      </w:r>
      <w:r>
        <w:t xml:space="preserve">: </w:t>
      </w:r>
      <w:r>
        <w:tab/>
        <w:t xml:space="preserve">Unless otherwise ordered by the court or previously agreed to in writing, at least sixty (60) days prior to the commencement of the new school year, the parents shall share and review the school calendar. Any days off not accounted for above (i.e. teacher in-service, etc.), the parents shall alternate, with Parent 2 having parenting time on the first scheduled day off. The next year, Parent 1 shall have parenting time on the first scheduled day off. In the case of emergency or snow days off of school, the parent responsible for transporting the child to school in the morning shall be responsible for the children until pick up </w:t>
      </w:r>
    </w:p>
    <w:p w:rsidR="008720BD" w:rsidRDefault="008720BD" w:rsidP="00707CC9">
      <w:pPr>
        <w:pStyle w:val="ListParagraph"/>
        <w:ind w:left="1440"/>
        <w:jc w:val="both"/>
      </w:pPr>
      <w:proofErr w:type="gramStart"/>
      <w:r>
        <w:t>time</w:t>
      </w:r>
      <w:proofErr w:type="gramEnd"/>
      <w:r>
        <w:t xml:space="preserve"> that evening unless other previous arrangements have been made. </w:t>
      </w:r>
    </w:p>
    <w:p w:rsidR="00707CC9" w:rsidRDefault="00707CC9" w:rsidP="00707CC9">
      <w:pPr>
        <w:pStyle w:val="ListParagraph"/>
        <w:ind w:left="1440"/>
        <w:jc w:val="both"/>
      </w:pPr>
    </w:p>
    <w:p w:rsidR="00707CC9" w:rsidRDefault="00707CC9" w:rsidP="00707CC9">
      <w:pPr>
        <w:pStyle w:val="ListParagraph"/>
        <w:ind w:left="1440"/>
        <w:jc w:val="both"/>
      </w:pPr>
    </w:p>
    <w:p w:rsidR="00707CC9" w:rsidRDefault="00707CC9" w:rsidP="00707CC9">
      <w:pPr>
        <w:spacing w:after="120"/>
        <w:jc w:val="center"/>
        <w:rPr>
          <w:b/>
          <w:u w:val="single"/>
        </w:rPr>
      </w:pPr>
      <w:r>
        <w:rPr>
          <w:b/>
          <w:u w:val="single"/>
        </w:rPr>
        <w:lastRenderedPageBreak/>
        <w:t>SUMMIT COUNTY DOMESTIC RELATIONS COURT</w:t>
      </w:r>
    </w:p>
    <w:p w:rsidR="00707CC9" w:rsidRDefault="00707CC9" w:rsidP="00707CC9">
      <w:pPr>
        <w:spacing w:after="120"/>
        <w:jc w:val="center"/>
        <w:rPr>
          <w:b/>
          <w:u w:val="single"/>
        </w:rPr>
      </w:pPr>
      <w:r>
        <w:rPr>
          <w:b/>
          <w:u w:val="single"/>
        </w:rPr>
        <w:t>VACATION AND HOLIDAY PARENTING TIME SCHEDULE</w:t>
      </w:r>
    </w:p>
    <w:p w:rsidR="008720BD" w:rsidRPr="00707CC9" w:rsidRDefault="00707CC9" w:rsidP="00707CC9">
      <w:pPr>
        <w:spacing w:after="120"/>
        <w:jc w:val="center"/>
        <w:rPr>
          <w:b/>
          <w:u w:val="single"/>
        </w:rPr>
      </w:pPr>
      <w:r>
        <w:rPr>
          <w:b/>
          <w:u w:val="single"/>
        </w:rPr>
        <w:t>(LONG FORM)</w:t>
      </w:r>
    </w:p>
    <w:p w:rsidR="008720BD" w:rsidRDefault="008720BD" w:rsidP="008720BD">
      <w:pPr>
        <w:pStyle w:val="ListParagraph"/>
        <w:numPr>
          <w:ilvl w:val="0"/>
          <w:numId w:val="4"/>
        </w:numPr>
        <w:ind w:left="1440" w:hanging="450"/>
        <w:jc w:val="both"/>
      </w:pPr>
      <w:r w:rsidRPr="005407CE">
        <w:rPr>
          <w:b/>
        </w:rPr>
        <w:t>General Holiday Parenting Time:</w:t>
      </w:r>
      <w:r>
        <w:t xml:space="preserve">  Parents are encouraged to modify holiday parenting time by agreement to reflect the customs and traditions of their family. </w:t>
      </w:r>
      <w:r w:rsidRPr="005407CE">
        <w:rPr>
          <w:i/>
        </w:rPr>
        <w:t xml:space="preserve">Any days of special meaning, such as religious holidays, not mentioned below should be discussed and written into the court order. </w:t>
      </w:r>
      <w:r>
        <w:t xml:space="preserve">If not changed by agreement, holiday times are as follows:  </w:t>
      </w:r>
    </w:p>
    <w:p w:rsidR="008720BD" w:rsidRPr="0076551D" w:rsidRDefault="008720BD" w:rsidP="008720BD">
      <w:pPr>
        <w:ind w:left="720"/>
        <w:jc w:val="both"/>
        <w:rPr>
          <w:color w:val="FF0000"/>
          <w:sz w:val="6"/>
        </w:rPr>
      </w:pPr>
    </w:p>
    <w:p w:rsidR="008720BD" w:rsidRPr="0076551D" w:rsidRDefault="008720BD" w:rsidP="008720BD">
      <w:pPr>
        <w:ind w:left="720"/>
        <w:jc w:val="both"/>
        <w:rPr>
          <w:i/>
          <w:color w:val="FF0000"/>
          <w:sz w:val="10"/>
        </w:rPr>
      </w:pPr>
    </w:p>
    <w:p w:rsidR="008720BD" w:rsidRDefault="008720BD" w:rsidP="008720BD">
      <w:pPr>
        <w:pStyle w:val="Level1"/>
        <w:numPr>
          <w:ilvl w:val="0"/>
          <w:numId w:val="0"/>
        </w:numPr>
        <w:ind w:left="720" w:hanging="720"/>
        <w:jc w:val="both"/>
        <w:rPr>
          <w:rFonts w:ascii="Times New Roman" w:hAnsi="Times New Roman"/>
          <w:b/>
          <w:u w:val="single"/>
        </w:rPr>
      </w:pPr>
      <w:r>
        <w:rPr>
          <w:rFonts w:ascii="Times New Roman" w:hAnsi="Times New Roman"/>
          <w:b/>
        </w:rPr>
        <w:t xml:space="preserve">F.    </w:t>
      </w:r>
      <w:r>
        <w:rPr>
          <w:rFonts w:ascii="Times New Roman" w:hAnsi="Times New Roman"/>
          <w:b/>
          <w:u w:val="single"/>
        </w:rPr>
        <w:t xml:space="preserve">GENERAL HOLIDAY PARENTING TIME, BEGINNING AT AGE 12 MONTHS:  </w:t>
      </w:r>
    </w:p>
    <w:p w:rsidR="008720BD" w:rsidRDefault="008720BD" w:rsidP="008720BD">
      <w:pPr>
        <w:pStyle w:val="Level1"/>
        <w:numPr>
          <w:ilvl w:val="0"/>
          <w:numId w:val="0"/>
        </w:numPr>
        <w:ind w:left="720" w:hanging="720"/>
        <w:jc w:val="both"/>
        <w:rPr>
          <w:rFonts w:ascii="Times New Roman" w:hAnsi="Times New Roman"/>
        </w:rPr>
      </w:pPr>
    </w:p>
    <w:p w:rsidR="008720BD" w:rsidRPr="00471813" w:rsidRDefault="008720BD" w:rsidP="008720BD">
      <w:pPr>
        <w:pStyle w:val="Level1"/>
        <w:numPr>
          <w:ilvl w:val="0"/>
          <w:numId w:val="0"/>
        </w:numPr>
        <w:jc w:val="both"/>
        <w:rPr>
          <w:rFonts w:ascii="Times New Roman" w:hAnsi="Times New Roman"/>
        </w:rPr>
      </w:pPr>
      <w:r>
        <w:rPr>
          <w:rFonts w:ascii="Times New Roman" w:hAnsi="Times New Roman"/>
        </w:rPr>
        <w:t xml:space="preserve">        Parents should check the box if they intend to use the provided schedule for that holiday.  </w:t>
      </w:r>
    </w:p>
    <w:p w:rsidR="008720BD" w:rsidRPr="003C56C6" w:rsidRDefault="008720BD" w:rsidP="008720BD">
      <w:pPr>
        <w:ind w:right="-720"/>
        <w:jc w:val="both"/>
        <w:rPr>
          <w:b/>
          <w:bCs w:val="0"/>
          <w:sz w:val="6"/>
        </w:rPr>
      </w:pPr>
      <w:r>
        <w:rPr>
          <w:b/>
        </w:rPr>
        <w:tab/>
      </w:r>
    </w:p>
    <w:p w:rsidR="008720BD" w:rsidRDefault="008720BD" w:rsidP="008720BD">
      <w:pPr>
        <w:ind w:right="-720"/>
        <w:jc w:val="both"/>
      </w:pPr>
      <w:r>
        <w:rPr>
          <w:b/>
        </w:rPr>
        <w:tab/>
      </w:r>
      <w:r>
        <w:rPr>
          <w:b/>
        </w:rPr>
        <w:tab/>
      </w:r>
      <w:r>
        <w:rPr>
          <w:b/>
        </w:rPr>
        <w:tab/>
      </w:r>
      <w:r>
        <w:rPr>
          <w:b/>
        </w:rPr>
        <w:tab/>
      </w:r>
      <w:r>
        <w:rPr>
          <w:b/>
        </w:rPr>
        <w:tab/>
        <w:t>EVEN #’D</w:t>
      </w:r>
      <w:r>
        <w:tab/>
      </w:r>
      <w:r>
        <w:rPr>
          <w:b/>
        </w:rPr>
        <w:t>ODD #’D</w:t>
      </w:r>
      <w:r>
        <w:rPr>
          <w:b/>
        </w:rPr>
        <w:tab/>
      </w:r>
    </w:p>
    <w:p w:rsidR="008720BD" w:rsidRPr="003C56C6" w:rsidRDefault="008720BD" w:rsidP="008720BD">
      <w:pPr>
        <w:spacing w:after="120"/>
        <w:ind w:left="1440" w:right="-720" w:hanging="720"/>
        <w:jc w:val="both"/>
      </w:pPr>
      <w:r w:rsidRPr="003C56C6">
        <w:rPr>
          <w:b/>
        </w:rPr>
        <w:t>HOLIDAY</w:t>
      </w:r>
      <w:r w:rsidRPr="003C56C6">
        <w:rPr>
          <w:b/>
        </w:rPr>
        <w:tab/>
      </w:r>
      <w:r w:rsidRPr="003C56C6">
        <w:rPr>
          <w:b/>
        </w:rPr>
        <w:tab/>
        <w:t xml:space="preserve">  </w:t>
      </w:r>
      <w:r w:rsidRPr="003C56C6">
        <w:rPr>
          <w:b/>
        </w:rPr>
        <w:tab/>
        <w:t>YEARS</w:t>
      </w:r>
      <w:r w:rsidRPr="003C56C6">
        <w:tab/>
      </w:r>
      <w:proofErr w:type="spellStart"/>
      <w:r w:rsidRPr="003C56C6">
        <w:rPr>
          <w:b/>
        </w:rPr>
        <w:t>YEARS</w:t>
      </w:r>
      <w:proofErr w:type="spellEnd"/>
      <w:r w:rsidRPr="003C56C6">
        <w:rPr>
          <w:b/>
        </w:rPr>
        <w:t xml:space="preserve">    DAYS AND TIMES</w:t>
      </w:r>
    </w:p>
    <w:p w:rsidR="008720BD" w:rsidRDefault="008720BD" w:rsidP="008720BD">
      <w:pPr>
        <w:pStyle w:val="Quick1"/>
        <w:numPr>
          <w:ilvl w:val="0"/>
          <w:numId w:val="0"/>
        </w:numPr>
        <w:tabs>
          <w:tab w:val="left" w:pos="-720"/>
        </w:tabs>
        <w:spacing w:after="160"/>
        <w:ind w:left="1440" w:right="-720" w:hanging="1350"/>
        <w:jc w:val="both"/>
        <w:rPr>
          <w:rFonts w:ascii="Times New Roman" w:hAnsi="Times New Roman"/>
        </w:rPr>
      </w:pPr>
      <w:r>
        <w:rPr>
          <w:noProof/>
        </w:rPr>
        <w:drawing>
          <wp:inline distT="0" distB="0" distL="0" distR="0" wp14:anchorId="056B1C30" wp14:editId="7925067F">
            <wp:extent cx="152400" cy="1393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w:t>
      </w:r>
      <w:proofErr w:type="gramStart"/>
      <w:r>
        <w:rPr>
          <w:rFonts w:ascii="Times New Roman" w:hAnsi="Times New Roman"/>
        </w:rPr>
        <w:t>l.  Martin</w:t>
      </w:r>
      <w:proofErr w:type="gramEnd"/>
      <w:r>
        <w:rPr>
          <w:rFonts w:ascii="Times New Roman" w:hAnsi="Times New Roman"/>
        </w:rPr>
        <w:t xml:space="preserve"> Luther King Day</w:t>
      </w:r>
      <w:r>
        <w:rPr>
          <w:rFonts w:ascii="Times New Roman" w:hAnsi="Times New Roman"/>
        </w:rPr>
        <w:tab/>
        <w:t>Parent 1</w:t>
      </w:r>
      <w:r>
        <w:rPr>
          <w:rFonts w:ascii="Times New Roman" w:hAnsi="Times New Roman"/>
        </w:rPr>
        <w:tab/>
        <w:t>Parent 2</w:t>
      </w:r>
      <w:r>
        <w:rPr>
          <w:rFonts w:ascii="Times New Roman" w:hAnsi="Times New Roman"/>
        </w:rPr>
        <w:tab/>
        <w:t xml:space="preserve">  8:00 a.m. to 7:00 p.m.  </w:t>
      </w:r>
    </w:p>
    <w:p w:rsidR="008720BD" w:rsidRDefault="008720BD" w:rsidP="008720BD">
      <w:pPr>
        <w:pStyle w:val="Quick1"/>
        <w:numPr>
          <w:ilvl w:val="0"/>
          <w:numId w:val="0"/>
        </w:numPr>
        <w:spacing w:after="160"/>
        <w:ind w:left="1440" w:right="-720" w:hanging="1350"/>
        <w:jc w:val="both"/>
        <w:rPr>
          <w:rFonts w:ascii="Times New Roman" w:hAnsi="Times New Roman"/>
        </w:rPr>
      </w:pPr>
      <w:r>
        <w:rPr>
          <w:noProof/>
        </w:rPr>
        <w:drawing>
          <wp:inline distT="0" distB="0" distL="0" distR="0" wp14:anchorId="21C617E0" wp14:editId="478EB3DB">
            <wp:extent cx="152400" cy="1393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2.  President’s Day</w:t>
      </w:r>
      <w:r>
        <w:rPr>
          <w:rFonts w:ascii="Times New Roman" w:hAnsi="Times New Roman"/>
        </w:rPr>
        <w:tab/>
      </w:r>
      <w:r>
        <w:rPr>
          <w:rFonts w:ascii="Times New Roman" w:hAnsi="Times New Roman"/>
        </w:rPr>
        <w:tab/>
        <w:t>Parent 1</w:t>
      </w:r>
      <w:r>
        <w:rPr>
          <w:rFonts w:ascii="Times New Roman" w:hAnsi="Times New Roman"/>
        </w:rPr>
        <w:tab/>
        <w:t>Parent 2</w:t>
      </w:r>
      <w:r>
        <w:rPr>
          <w:rFonts w:ascii="Times New Roman" w:hAnsi="Times New Roman"/>
        </w:rPr>
        <w:tab/>
        <w:t xml:space="preserve">  8:00 a.m. to 7:00 p.m. </w:t>
      </w:r>
    </w:p>
    <w:p w:rsidR="008720BD" w:rsidRDefault="008720BD" w:rsidP="008720BD">
      <w:pPr>
        <w:pStyle w:val="Quick1"/>
        <w:numPr>
          <w:ilvl w:val="0"/>
          <w:numId w:val="0"/>
        </w:numPr>
        <w:spacing w:after="160"/>
        <w:ind w:left="1440" w:right="-720" w:hanging="1350"/>
        <w:jc w:val="both"/>
        <w:rPr>
          <w:rFonts w:ascii="Times New Roman" w:hAnsi="Times New Roman"/>
        </w:rPr>
      </w:pPr>
      <w:r>
        <w:rPr>
          <w:noProof/>
        </w:rPr>
        <w:drawing>
          <wp:inline distT="0" distB="0" distL="0" distR="0" wp14:anchorId="59EA71D8" wp14:editId="121E5100">
            <wp:extent cx="152400" cy="1393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3.  Easter Sunday</w:t>
      </w:r>
      <w:r>
        <w:rPr>
          <w:rFonts w:ascii="Times New Roman" w:hAnsi="Times New Roman"/>
        </w:rPr>
        <w:tab/>
      </w:r>
      <w:r>
        <w:rPr>
          <w:rFonts w:ascii="Times New Roman" w:hAnsi="Times New Roman"/>
        </w:rPr>
        <w:tab/>
        <w:t>Parent 2</w:t>
      </w:r>
      <w:r>
        <w:rPr>
          <w:rFonts w:ascii="Times New Roman" w:hAnsi="Times New Roman"/>
        </w:rPr>
        <w:tab/>
        <w:t>Parent 1</w:t>
      </w:r>
      <w:r>
        <w:rPr>
          <w:rFonts w:ascii="Times New Roman" w:hAnsi="Times New Roman"/>
        </w:rPr>
        <w:tab/>
        <w:t xml:space="preserve">  8:00 a.m. to 7:00 p.m. </w:t>
      </w:r>
    </w:p>
    <w:p w:rsidR="008720BD" w:rsidRDefault="008720BD" w:rsidP="008720BD">
      <w:pPr>
        <w:pStyle w:val="Quick1"/>
        <w:numPr>
          <w:ilvl w:val="0"/>
          <w:numId w:val="0"/>
        </w:numPr>
        <w:ind w:left="4320" w:right="-720" w:hanging="4230"/>
        <w:jc w:val="both"/>
        <w:rPr>
          <w:rFonts w:ascii="Times New Roman" w:hAnsi="Times New Roman"/>
        </w:rPr>
      </w:pPr>
      <w:r>
        <w:rPr>
          <w:noProof/>
        </w:rPr>
        <w:drawing>
          <wp:inline distT="0" distB="0" distL="0" distR="0" wp14:anchorId="5C9DD1D8" wp14:editId="2D882DC7">
            <wp:extent cx="152400" cy="1393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4.  Spring Break*                     Parent 2</w:t>
      </w:r>
      <w:r>
        <w:rPr>
          <w:rFonts w:ascii="Times New Roman" w:hAnsi="Times New Roman"/>
        </w:rPr>
        <w:tab/>
        <w:t xml:space="preserve">Parent </w:t>
      </w:r>
      <w:r>
        <w:rPr>
          <w:rFonts w:ascii="Times New Roman" w:hAnsi="Times New Roman"/>
        </w:rPr>
        <w:tab/>
        <w:t>1</w:t>
      </w:r>
      <w:r>
        <w:rPr>
          <w:rFonts w:ascii="Times New Roman" w:hAnsi="Times New Roman"/>
        </w:rPr>
        <w:tab/>
        <w:t xml:space="preserve">  5:30 p.m. day school ends to 7:00 </w:t>
      </w:r>
      <w:r w:rsidR="00707CC9">
        <w:rPr>
          <w:rFonts w:ascii="Times New Roman" w:hAnsi="Times New Roman"/>
        </w:rPr>
        <w:tab/>
      </w:r>
      <w:r w:rsidR="00707CC9">
        <w:rPr>
          <w:rFonts w:ascii="Times New Roman" w:hAnsi="Times New Roman"/>
        </w:rPr>
        <w:tab/>
      </w:r>
      <w:r w:rsidR="00707CC9">
        <w:rPr>
          <w:rFonts w:ascii="Times New Roman" w:hAnsi="Times New Roman"/>
        </w:rPr>
        <w:tab/>
        <w:t xml:space="preserve">              </w:t>
      </w:r>
      <w:r>
        <w:rPr>
          <w:rFonts w:ascii="Times New Roman" w:hAnsi="Times New Roman"/>
        </w:rPr>
        <w:t>p.m.</w:t>
      </w:r>
    </w:p>
    <w:p w:rsidR="008720BD" w:rsidRDefault="008720BD" w:rsidP="008720BD">
      <w:pPr>
        <w:pStyle w:val="Quick1"/>
        <w:numPr>
          <w:ilvl w:val="0"/>
          <w:numId w:val="0"/>
        </w:numPr>
        <w:spacing w:after="160"/>
        <w:ind w:left="4320" w:right="-720" w:hanging="423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roofErr w:type="gramStart"/>
      <w:r>
        <w:rPr>
          <w:rFonts w:ascii="Times New Roman" w:hAnsi="Times New Roman"/>
        </w:rPr>
        <w:t>day</w:t>
      </w:r>
      <w:proofErr w:type="gramEnd"/>
      <w:r>
        <w:rPr>
          <w:rFonts w:ascii="Times New Roman" w:hAnsi="Times New Roman"/>
        </w:rPr>
        <w:t xml:space="preserve"> before school begins</w:t>
      </w:r>
    </w:p>
    <w:p w:rsidR="008720BD" w:rsidRDefault="008720BD" w:rsidP="008720BD">
      <w:pPr>
        <w:pStyle w:val="Quick1"/>
        <w:numPr>
          <w:ilvl w:val="0"/>
          <w:numId w:val="0"/>
        </w:numPr>
        <w:ind w:left="1440" w:right="-720" w:hanging="1350"/>
        <w:jc w:val="both"/>
        <w:rPr>
          <w:rFonts w:ascii="Times New Roman" w:hAnsi="Times New Roman"/>
        </w:rPr>
      </w:pPr>
      <w:r>
        <w:rPr>
          <w:noProof/>
        </w:rPr>
        <w:drawing>
          <wp:inline distT="0" distB="0" distL="0" distR="0" wp14:anchorId="7FC8150D" wp14:editId="39DC9DE4">
            <wp:extent cx="152400" cy="139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5.  Memorial Day</w:t>
      </w:r>
      <w:r>
        <w:rPr>
          <w:rFonts w:ascii="Times New Roman" w:hAnsi="Times New Roman"/>
        </w:rPr>
        <w:tab/>
      </w:r>
      <w:r>
        <w:rPr>
          <w:rFonts w:ascii="Times New Roman" w:hAnsi="Times New Roman"/>
        </w:rPr>
        <w:tab/>
        <w:t>Parent 1</w:t>
      </w:r>
      <w:r>
        <w:rPr>
          <w:rFonts w:ascii="Times New Roman" w:hAnsi="Times New Roman"/>
        </w:rPr>
        <w:tab/>
        <w:t>Parent 2</w:t>
      </w:r>
      <w:r>
        <w:rPr>
          <w:rFonts w:ascii="Times New Roman" w:hAnsi="Times New Roman"/>
        </w:rPr>
        <w:tab/>
        <w:t xml:space="preserve">  5:30 p.m. Friday preceding to </w:t>
      </w:r>
    </w:p>
    <w:p w:rsidR="008720BD" w:rsidRDefault="008720BD" w:rsidP="008720BD">
      <w:pPr>
        <w:pStyle w:val="Quick1"/>
        <w:numPr>
          <w:ilvl w:val="0"/>
          <w:numId w:val="0"/>
        </w:numPr>
        <w:spacing w:after="160"/>
        <w:ind w:left="5760" w:right="-720" w:hanging="1350"/>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w:t>
      </w:r>
      <w:proofErr w:type="gramStart"/>
      <w:r>
        <w:rPr>
          <w:rFonts w:ascii="Times New Roman" w:hAnsi="Times New Roman"/>
        </w:rPr>
        <w:t>Monday at 7:00 p.m.</w:t>
      </w:r>
      <w:proofErr w:type="gramEnd"/>
    </w:p>
    <w:p w:rsidR="008720BD" w:rsidRDefault="008720BD" w:rsidP="008720BD">
      <w:pPr>
        <w:pStyle w:val="Quick1"/>
        <w:numPr>
          <w:ilvl w:val="0"/>
          <w:numId w:val="0"/>
        </w:numPr>
        <w:spacing w:after="120"/>
        <w:ind w:left="1440" w:right="-720" w:hanging="1350"/>
        <w:jc w:val="both"/>
        <w:rPr>
          <w:rFonts w:ascii="Times New Roman" w:hAnsi="Times New Roman"/>
        </w:rPr>
      </w:pPr>
      <w:r>
        <w:rPr>
          <w:noProof/>
        </w:rPr>
        <w:drawing>
          <wp:inline distT="0" distB="0" distL="0" distR="0" wp14:anchorId="0A09F233" wp14:editId="3A9D5243">
            <wp:extent cx="152400" cy="1393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6.  4</w:t>
      </w:r>
      <w:r>
        <w:rPr>
          <w:rFonts w:ascii="Times New Roman" w:hAnsi="Times New Roman"/>
          <w:vertAlign w:val="superscript"/>
        </w:rPr>
        <w:t>th</w:t>
      </w:r>
      <w:r>
        <w:rPr>
          <w:rFonts w:ascii="Times New Roman" w:hAnsi="Times New Roman"/>
        </w:rPr>
        <w:t xml:space="preserve"> of July</w:t>
      </w:r>
      <w:r>
        <w:rPr>
          <w:rFonts w:ascii="Times New Roman" w:hAnsi="Times New Roman"/>
        </w:rPr>
        <w:tab/>
      </w:r>
      <w:r>
        <w:rPr>
          <w:rFonts w:ascii="Times New Roman" w:hAnsi="Times New Roman"/>
        </w:rPr>
        <w:tab/>
      </w:r>
      <w:r>
        <w:rPr>
          <w:rFonts w:ascii="Times New Roman" w:hAnsi="Times New Roman"/>
        </w:rPr>
        <w:tab/>
        <w:t xml:space="preserve">Parent 2 </w:t>
      </w:r>
      <w:r>
        <w:rPr>
          <w:rFonts w:ascii="Times New Roman" w:hAnsi="Times New Roman"/>
        </w:rPr>
        <w:tab/>
        <w:t>Parent 1</w:t>
      </w:r>
      <w:r>
        <w:rPr>
          <w:rFonts w:ascii="Times New Roman" w:hAnsi="Times New Roman"/>
        </w:rPr>
        <w:tab/>
        <w:t xml:space="preserve">  5:30 p.m. 07/03 to 11:00 p.m. 07/04</w:t>
      </w:r>
    </w:p>
    <w:p w:rsidR="008720BD" w:rsidRDefault="008720BD" w:rsidP="008720BD">
      <w:pPr>
        <w:pStyle w:val="Quick1"/>
        <w:numPr>
          <w:ilvl w:val="0"/>
          <w:numId w:val="0"/>
        </w:numPr>
        <w:ind w:left="1440" w:right="-720" w:hanging="1350"/>
        <w:jc w:val="both"/>
        <w:rPr>
          <w:rFonts w:ascii="Times New Roman" w:hAnsi="Times New Roman"/>
        </w:rPr>
      </w:pPr>
      <w:r>
        <w:rPr>
          <w:noProof/>
        </w:rPr>
        <w:drawing>
          <wp:inline distT="0" distB="0" distL="0" distR="0" wp14:anchorId="3276DEEF" wp14:editId="1553499F">
            <wp:extent cx="152400" cy="139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7.  Labor Day</w:t>
      </w:r>
      <w:r>
        <w:rPr>
          <w:rFonts w:ascii="Times New Roman" w:hAnsi="Times New Roman"/>
        </w:rPr>
        <w:tab/>
      </w:r>
      <w:r>
        <w:rPr>
          <w:rFonts w:ascii="Times New Roman" w:hAnsi="Times New Roman"/>
        </w:rPr>
        <w:tab/>
      </w:r>
      <w:r>
        <w:rPr>
          <w:rFonts w:ascii="Times New Roman" w:hAnsi="Times New Roman"/>
        </w:rPr>
        <w:tab/>
        <w:t>Parent 1</w:t>
      </w:r>
      <w:r>
        <w:rPr>
          <w:rFonts w:ascii="Times New Roman" w:hAnsi="Times New Roman"/>
        </w:rPr>
        <w:tab/>
        <w:t>Parent 2</w:t>
      </w:r>
      <w:r>
        <w:rPr>
          <w:rFonts w:ascii="Times New Roman" w:hAnsi="Times New Roman"/>
        </w:rPr>
        <w:tab/>
        <w:t xml:space="preserve">  5:30 p.m. Friday preceding to </w:t>
      </w:r>
    </w:p>
    <w:p w:rsidR="008720BD" w:rsidRDefault="008720BD" w:rsidP="008720BD">
      <w:pPr>
        <w:pStyle w:val="Quick1"/>
        <w:numPr>
          <w:ilvl w:val="0"/>
          <w:numId w:val="0"/>
        </w:numPr>
        <w:spacing w:after="160"/>
        <w:ind w:left="5760" w:right="-720" w:hanging="1350"/>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  </w:t>
      </w:r>
      <w:proofErr w:type="gramStart"/>
      <w:r>
        <w:rPr>
          <w:rFonts w:ascii="Times New Roman" w:hAnsi="Times New Roman"/>
        </w:rPr>
        <w:t>Monday at 7:00 p.m.</w:t>
      </w:r>
      <w:proofErr w:type="gramEnd"/>
    </w:p>
    <w:p w:rsidR="008720BD" w:rsidRDefault="008720BD" w:rsidP="008720BD">
      <w:pPr>
        <w:pStyle w:val="Quick1"/>
        <w:numPr>
          <w:ilvl w:val="0"/>
          <w:numId w:val="0"/>
        </w:numPr>
        <w:ind w:left="1440" w:right="-720" w:hanging="1350"/>
        <w:jc w:val="both"/>
        <w:rPr>
          <w:rFonts w:ascii="Times New Roman" w:hAnsi="Times New Roman"/>
        </w:rPr>
      </w:pPr>
      <w:r>
        <w:rPr>
          <w:noProof/>
        </w:rPr>
        <w:drawing>
          <wp:inline distT="0" distB="0" distL="0" distR="0" wp14:anchorId="15EB2BDD" wp14:editId="79FE7ACC">
            <wp:extent cx="152400" cy="1393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8.  Halloween</w:t>
      </w:r>
      <w:r>
        <w:rPr>
          <w:rFonts w:ascii="Times New Roman" w:hAnsi="Times New Roman"/>
        </w:rPr>
        <w:tab/>
      </w:r>
      <w:r>
        <w:rPr>
          <w:rFonts w:ascii="Times New Roman" w:hAnsi="Times New Roman"/>
        </w:rPr>
        <w:tab/>
      </w:r>
      <w:r>
        <w:rPr>
          <w:rFonts w:ascii="Times New Roman" w:hAnsi="Times New Roman"/>
        </w:rPr>
        <w:tab/>
        <w:t>Parent 2</w:t>
      </w:r>
      <w:r>
        <w:rPr>
          <w:rFonts w:ascii="Times New Roman" w:hAnsi="Times New Roman"/>
        </w:rPr>
        <w:tab/>
        <w:t>Parent 1</w:t>
      </w:r>
      <w:r>
        <w:rPr>
          <w:rFonts w:ascii="Times New Roman" w:hAnsi="Times New Roman"/>
        </w:rPr>
        <w:tab/>
        <w:t xml:space="preserve">  4 hours on trick or treat day/night</w:t>
      </w:r>
    </w:p>
    <w:p w:rsidR="008720BD" w:rsidRDefault="008720BD" w:rsidP="008720BD">
      <w:pPr>
        <w:pStyle w:val="Quick1"/>
        <w:numPr>
          <w:ilvl w:val="0"/>
          <w:numId w:val="0"/>
        </w:numPr>
        <w:spacing w:after="160"/>
        <w:ind w:left="5760" w:right="-720" w:firstLine="720"/>
        <w:jc w:val="both"/>
        <w:rPr>
          <w:rFonts w:ascii="Times New Roman" w:hAnsi="Times New Roman"/>
        </w:rPr>
      </w:pPr>
      <w:r>
        <w:rPr>
          <w:rFonts w:ascii="Times New Roman" w:hAnsi="Times New Roman"/>
        </w:rPr>
        <w:t xml:space="preserve">  </w:t>
      </w:r>
      <w:proofErr w:type="gramStart"/>
      <w:r>
        <w:rPr>
          <w:rFonts w:ascii="Times New Roman" w:hAnsi="Times New Roman"/>
        </w:rPr>
        <w:t>or</w:t>
      </w:r>
      <w:proofErr w:type="gramEnd"/>
      <w:r>
        <w:rPr>
          <w:rFonts w:ascii="Times New Roman" w:hAnsi="Times New Roman"/>
        </w:rPr>
        <w:t xml:space="preserve"> in each neighborhood</w:t>
      </w:r>
    </w:p>
    <w:p w:rsidR="008720BD" w:rsidRDefault="008720BD" w:rsidP="008720BD">
      <w:pPr>
        <w:pStyle w:val="Quick1"/>
        <w:numPr>
          <w:ilvl w:val="0"/>
          <w:numId w:val="0"/>
        </w:numPr>
        <w:ind w:left="1440" w:right="-720" w:hanging="1350"/>
        <w:jc w:val="both"/>
        <w:rPr>
          <w:rFonts w:ascii="Times New Roman" w:hAnsi="Times New Roman"/>
        </w:rPr>
      </w:pPr>
      <w:r>
        <w:rPr>
          <w:noProof/>
        </w:rPr>
        <w:drawing>
          <wp:inline distT="0" distB="0" distL="0" distR="0" wp14:anchorId="4EE8C294" wp14:editId="527D8E57">
            <wp:extent cx="152400" cy="13931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9.  Thanksgiving*</w:t>
      </w:r>
      <w:r>
        <w:rPr>
          <w:rFonts w:ascii="Times New Roman" w:hAnsi="Times New Roman"/>
        </w:rPr>
        <w:tab/>
      </w:r>
      <w:r>
        <w:rPr>
          <w:rFonts w:ascii="Times New Roman" w:hAnsi="Times New Roman"/>
        </w:rPr>
        <w:tab/>
        <w:t>Parent 2</w:t>
      </w:r>
      <w:r>
        <w:rPr>
          <w:rFonts w:ascii="Times New Roman" w:hAnsi="Times New Roman"/>
        </w:rPr>
        <w:tab/>
        <w:t>Parent 1</w:t>
      </w:r>
      <w:r>
        <w:rPr>
          <w:rFonts w:ascii="Times New Roman" w:hAnsi="Times New Roman"/>
        </w:rPr>
        <w:tab/>
        <w:t xml:space="preserve">  5:30 p.m. Wed. to Fri. @ 7:00 p.m.</w:t>
      </w:r>
    </w:p>
    <w:p w:rsidR="008720BD" w:rsidRDefault="008720BD" w:rsidP="008720BD">
      <w:pPr>
        <w:spacing w:after="160"/>
        <w:ind w:left="2880" w:right="-720" w:firstLine="720"/>
        <w:jc w:val="both"/>
      </w:pPr>
      <w:proofErr w:type="gramStart"/>
      <w:r>
        <w:t>Parent 1</w:t>
      </w:r>
      <w:r>
        <w:tab/>
        <w:t>Parent 2</w:t>
      </w:r>
      <w:r>
        <w:tab/>
        <w:t xml:space="preserve">  7:00 p.m. Fri. to Sun. @ 7:00 p.m.</w:t>
      </w:r>
      <w:proofErr w:type="gramEnd"/>
    </w:p>
    <w:p w:rsidR="008720BD" w:rsidRDefault="008720BD" w:rsidP="008720BD">
      <w:pPr>
        <w:pStyle w:val="Quick1"/>
        <w:numPr>
          <w:ilvl w:val="0"/>
          <w:numId w:val="0"/>
        </w:numPr>
        <w:spacing w:after="160"/>
        <w:ind w:left="1440" w:right="-720" w:hanging="1350"/>
        <w:jc w:val="both"/>
        <w:rPr>
          <w:rFonts w:ascii="Times New Roman" w:hAnsi="Times New Roman"/>
        </w:rPr>
      </w:pPr>
      <w:r>
        <w:rPr>
          <w:noProof/>
        </w:rPr>
        <w:drawing>
          <wp:inline distT="0" distB="0" distL="0" distR="0" wp14:anchorId="47501E19" wp14:editId="679F7FF8">
            <wp:extent cx="152400" cy="13931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10.  Christmas Eve</w:t>
      </w:r>
      <w:r>
        <w:rPr>
          <w:rFonts w:ascii="Times New Roman" w:hAnsi="Times New Roman"/>
        </w:rPr>
        <w:tab/>
      </w:r>
      <w:r>
        <w:rPr>
          <w:rFonts w:ascii="Times New Roman" w:hAnsi="Times New Roman"/>
        </w:rPr>
        <w:tab/>
        <w:t>Parent 2</w:t>
      </w:r>
      <w:r>
        <w:rPr>
          <w:rFonts w:ascii="Times New Roman" w:hAnsi="Times New Roman"/>
        </w:rPr>
        <w:tab/>
        <w:t>Parent 1</w:t>
      </w:r>
      <w:r>
        <w:rPr>
          <w:rFonts w:ascii="Times New Roman" w:hAnsi="Times New Roman"/>
        </w:rPr>
        <w:tab/>
        <w:t xml:space="preserve">  8:00 a.m. 12/24 to 10:00 p.m.</w:t>
      </w:r>
    </w:p>
    <w:p w:rsidR="008720BD" w:rsidRDefault="008720BD" w:rsidP="008720BD">
      <w:pPr>
        <w:pStyle w:val="Quick1"/>
        <w:numPr>
          <w:ilvl w:val="0"/>
          <w:numId w:val="0"/>
        </w:numPr>
        <w:spacing w:after="160"/>
        <w:ind w:left="1440" w:right="-720" w:hanging="1350"/>
        <w:jc w:val="both"/>
        <w:rPr>
          <w:rFonts w:ascii="Times New Roman" w:hAnsi="Times New Roman"/>
        </w:rPr>
      </w:pPr>
      <w:r>
        <w:rPr>
          <w:noProof/>
        </w:rPr>
        <w:drawing>
          <wp:inline distT="0" distB="0" distL="0" distR="0" wp14:anchorId="48B13AA4" wp14:editId="5223791F">
            <wp:extent cx="152400" cy="13931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11.  Christmas Day</w:t>
      </w:r>
      <w:r>
        <w:rPr>
          <w:rFonts w:ascii="Times New Roman" w:hAnsi="Times New Roman"/>
        </w:rPr>
        <w:tab/>
      </w:r>
      <w:r>
        <w:rPr>
          <w:rFonts w:ascii="Times New Roman" w:hAnsi="Times New Roman"/>
        </w:rPr>
        <w:tab/>
        <w:t>Parent 1</w:t>
      </w:r>
      <w:r>
        <w:rPr>
          <w:rFonts w:ascii="Times New Roman" w:hAnsi="Times New Roman"/>
        </w:rPr>
        <w:tab/>
        <w:t>Parent 2</w:t>
      </w:r>
      <w:r>
        <w:rPr>
          <w:rFonts w:ascii="Times New Roman" w:hAnsi="Times New Roman"/>
        </w:rPr>
        <w:tab/>
        <w:t xml:space="preserve">  10:00 p.m. 12/24 to 7:00 p.m. 12/25</w:t>
      </w:r>
    </w:p>
    <w:p w:rsidR="008720BD" w:rsidRDefault="008720BD" w:rsidP="008720BD">
      <w:pPr>
        <w:pStyle w:val="Quick1"/>
        <w:numPr>
          <w:ilvl w:val="0"/>
          <w:numId w:val="0"/>
        </w:numPr>
        <w:spacing w:after="160"/>
        <w:ind w:left="1440" w:right="-720" w:hanging="1350"/>
        <w:jc w:val="both"/>
        <w:rPr>
          <w:rFonts w:ascii="Times New Roman" w:hAnsi="Times New Roman"/>
        </w:rPr>
      </w:pPr>
      <w:r>
        <w:rPr>
          <w:noProof/>
        </w:rPr>
        <w:drawing>
          <wp:inline distT="0" distB="0" distL="0" distR="0" wp14:anchorId="017FD813" wp14:editId="2090FFA9">
            <wp:extent cx="152400" cy="13931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 cy="138382"/>
                    </a:xfrm>
                    <a:prstGeom prst="rect">
                      <a:avLst/>
                    </a:prstGeom>
                    <a:noFill/>
                  </pic:spPr>
                </pic:pic>
              </a:graphicData>
            </a:graphic>
          </wp:inline>
        </w:drawing>
      </w:r>
      <w:r>
        <w:rPr>
          <w:rFonts w:ascii="Times New Roman" w:hAnsi="Times New Roman"/>
        </w:rPr>
        <w:t xml:space="preserve">     12.  New Year’s Eve</w:t>
      </w:r>
      <w:r>
        <w:rPr>
          <w:rFonts w:ascii="Times New Roman" w:hAnsi="Times New Roman"/>
        </w:rPr>
        <w:tab/>
      </w:r>
      <w:r>
        <w:rPr>
          <w:rFonts w:ascii="Times New Roman" w:hAnsi="Times New Roman"/>
        </w:rPr>
        <w:tab/>
        <w:t xml:space="preserve">Parent 2 </w:t>
      </w:r>
      <w:r>
        <w:rPr>
          <w:rFonts w:ascii="Times New Roman" w:hAnsi="Times New Roman"/>
        </w:rPr>
        <w:tab/>
        <w:t>Parent 1</w:t>
      </w:r>
      <w:r>
        <w:rPr>
          <w:rFonts w:ascii="Times New Roman" w:hAnsi="Times New Roman"/>
        </w:rPr>
        <w:tab/>
        <w:t xml:space="preserve">  5:30 p.m. 12/31 to 7:00 p.m. 01/01</w:t>
      </w:r>
    </w:p>
    <w:p w:rsidR="008720BD" w:rsidRDefault="008720BD" w:rsidP="008720BD">
      <w:pPr>
        <w:pStyle w:val="Quick1"/>
        <w:numPr>
          <w:ilvl w:val="0"/>
          <w:numId w:val="0"/>
        </w:numPr>
        <w:spacing w:after="160"/>
        <w:ind w:left="1440" w:right="-720" w:hanging="720"/>
        <w:jc w:val="both"/>
        <w:rPr>
          <w:rFonts w:ascii="Times New Roman" w:hAnsi="Times New Roman"/>
        </w:rPr>
      </w:pPr>
      <w:r>
        <w:rPr>
          <w:rFonts w:ascii="Times New Roman" w:hAnsi="Times New Roman"/>
        </w:rPr>
        <w:t>*(or as the parents may otherwise agree in writing)</w:t>
      </w:r>
    </w:p>
    <w:p w:rsidR="008720BD" w:rsidRDefault="008720BD" w:rsidP="008720BD">
      <w:pPr>
        <w:jc w:val="both"/>
      </w:pPr>
    </w:p>
    <w:p w:rsidR="008720BD" w:rsidRDefault="008720BD" w:rsidP="008720BD">
      <w:pPr>
        <w:jc w:val="both"/>
      </w:pPr>
    </w:p>
    <w:p w:rsidR="008720BD" w:rsidRDefault="008720BD" w:rsidP="008720BD">
      <w:pPr>
        <w:jc w:val="both"/>
      </w:pPr>
    </w:p>
    <w:p w:rsidR="008720BD" w:rsidRDefault="008720BD" w:rsidP="008720BD">
      <w:pPr>
        <w:spacing w:after="120"/>
        <w:jc w:val="center"/>
        <w:rPr>
          <w:b/>
          <w:u w:val="single"/>
        </w:rPr>
      </w:pPr>
      <w:r>
        <w:rPr>
          <w:b/>
          <w:u w:val="single"/>
        </w:rPr>
        <w:t>SUMMIT COUNTY DOMESTIC RELATIONS COURT</w:t>
      </w:r>
    </w:p>
    <w:p w:rsidR="008720BD" w:rsidRDefault="008720BD" w:rsidP="008720BD">
      <w:pPr>
        <w:spacing w:after="120"/>
        <w:jc w:val="center"/>
        <w:rPr>
          <w:b/>
          <w:u w:val="single"/>
        </w:rPr>
      </w:pPr>
      <w:r>
        <w:rPr>
          <w:b/>
          <w:u w:val="single"/>
        </w:rPr>
        <w:t>VACATION AND HOLIDAY PARENTING TIME SCHEDULE</w:t>
      </w:r>
    </w:p>
    <w:p w:rsidR="008720BD" w:rsidRDefault="008720BD" w:rsidP="008720BD">
      <w:pPr>
        <w:spacing w:after="120"/>
        <w:jc w:val="center"/>
        <w:rPr>
          <w:b/>
          <w:u w:val="single"/>
        </w:rPr>
      </w:pPr>
      <w:r>
        <w:rPr>
          <w:b/>
          <w:u w:val="single"/>
        </w:rPr>
        <w:t>(LONG FORM)</w:t>
      </w:r>
    </w:p>
    <w:p w:rsidR="008720BD" w:rsidRDefault="008720BD" w:rsidP="008720BD">
      <w:pPr>
        <w:jc w:val="both"/>
      </w:pPr>
    </w:p>
    <w:p w:rsidR="008720BD" w:rsidRDefault="008720BD" w:rsidP="008720BD">
      <w:pPr>
        <w:jc w:val="both"/>
      </w:pPr>
    </w:p>
    <w:p w:rsidR="008720BD" w:rsidRDefault="008720BD" w:rsidP="008720BD">
      <w:pPr>
        <w:spacing w:after="120"/>
        <w:jc w:val="both"/>
        <w:rPr>
          <w:b/>
        </w:rPr>
      </w:pPr>
      <w:r>
        <w:rPr>
          <w:b/>
        </w:rPr>
        <w:t>G.</w:t>
      </w:r>
      <w:r>
        <w:rPr>
          <w:b/>
        </w:rPr>
        <w:tab/>
      </w:r>
      <w:r w:rsidRPr="005407CE">
        <w:rPr>
          <w:b/>
          <w:u w:val="single"/>
        </w:rPr>
        <w:t>FAMILY-SPECIFIC DAYS OF SPECIAL MEANING</w:t>
      </w:r>
    </w:p>
    <w:p w:rsidR="008720BD" w:rsidRPr="00463229" w:rsidRDefault="008720BD" w:rsidP="008720BD">
      <w:pPr>
        <w:spacing w:after="120"/>
        <w:ind w:firstLine="720"/>
        <w:jc w:val="both"/>
        <w:rPr>
          <w:i/>
        </w:rPr>
      </w:pPr>
      <w:r>
        <w:t xml:space="preserve">Parents are encouraged to write down any particular holidays or other occasions that have a special </w:t>
      </w:r>
      <w:r>
        <w:tab/>
        <w:t>meaning which are not included in the General Holiday Parenting Time schedule provided (s</w:t>
      </w:r>
      <w:r>
        <w:rPr>
          <w:i/>
        </w:rPr>
        <w:t xml:space="preserve">uch </w:t>
      </w:r>
      <w:r>
        <w:rPr>
          <w:i/>
        </w:rPr>
        <w:tab/>
        <w:t>occasions may include family reunions, annual vacations, and religious holidays).</w:t>
      </w:r>
    </w:p>
    <w:p w:rsidR="008720BD" w:rsidRDefault="008720BD" w:rsidP="008720BD">
      <w:pPr>
        <w:ind w:right="-720"/>
        <w:jc w:val="both"/>
      </w:pPr>
      <w:r>
        <w:rPr>
          <w:b/>
        </w:rPr>
        <w:tab/>
      </w:r>
      <w:r>
        <w:rPr>
          <w:b/>
        </w:rPr>
        <w:tab/>
      </w:r>
      <w:r>
        <w:rPr>
          <w:b/>
        </w:rPr>
        <w:tab/>
      </w:r>
      <w:r>
        <w:rPr>
          <w:b/>
        </w:rPr>
        <w:tab/>
      </w:r>
      <w:r>
        <w:rPr>
          <w:b/>
        </w:rPr>
        <w:tab/>
      </w:r>
      <w:r>
        <w:rPr>
          <w:b/>
        </w:rPr>
        <w:tab/>
        <w:t>EVEN #’D</w:t>
      </w:r>
      <w:r>
        <w:tab/>
      </w:r>
      <w:r>
        <w:rPr>
          <w:b/>
        </w:rPr>
        <w:t>ODD #’D</w:t>
      </w:r>
      <w:r>
        <w:rPr>
          <w:b/>
        </w:rPr>
        <w:tab/>
      </w:r>
    </w:p>
    <w:p w:rsidR="008720BD" w:rsidRPr="003C56C6" w:rsidRDefault="008720BD" w:rsidP="008720BD">
      <w:pPr>
        <w:spacing w:after="120"/>
        <w:ind w:left="1440" w:right="-720" w:hanging="720"/>
        <w:jc w:val="both"/>
      </w:pPr>
      <w:r>
        <w:rPr>
          <w:b/>
        </w:rPr>
        <w:t>OCCASION</w:t>
      </w:r>
      <w:r>
        <w:rPr>
          <w:b/>
        </w:rPr>
        <w:tab/>
      </w:r>
      <w:r>
        <w:rPr>
          <w:b/>
        </w:rPr>
        <w:tab/>
      </w:r>
      <w:r w:rsidRPr="003C56C6">
        <w:rPr>
          <w:b/>
        </w:rPr>
        <w:t xml:space="preserve">  </w:t>
      </w:r>
      <w:r w:rsidRPr="003C56C6">
        <w:rPr>
          <w:b/>
        </w:rPr>
        <w:tab/>
      </w:r>
      <w:r>
        <w:rPr>
          <w:b/>
        </w:rPr>
        <w:tab/>
      </w:r>
      <w:r w:rsidRPr="003C56C6">
        <w:rPr>
          <w:b/>
        </w:rPr>
        <w:t>YEARS</w:t>
      </w:r>
      <w:r w:rsidRPr="003C56C6">
        <w:tab/>
      </w:r>
      <w:proofErr w:type="spellStart"/>
      <w:r w:rsidRPr="003C56C6">
        <w:rPr>
          <w:b/>
        </w:rPr>
        <w:t>YEARS</w:t>
      </w:r>
      <w:proofErr w:type="spellEnd"/>
      <w:r w:rsidRPr="003C56C6">
        <w:rPr>
          <w:b/>
        </w:rPr>
        <w:t xml:space="preserve">   </w:t>
      </w:r>
      <w:r>
        <w:rPr>
          <w:b/>
        </w:rPr>
        <w:tab/>
      </w:r>
      <w:r w:rsidRPr="003C56C6">
        <w:rPr>
          <w:b/>
        </w:rPr>
        <w:t xml:space="preserve"> DAYS AND TIMES</w:t>
      </w:r>
    </w:p>
    <w:p w:rsidR="008720BD" w:rsidRPr="00463229" w:rsidRDefault="008720BD" w:rsidP="008720BD">
      <w:pPr>
        <w:spacing w:after="120"/>
        <w:ind w:firstLine="720"/>
        <w:jc w:val="both"/>
      </w:pPr>
    </w:p>
    <w:p w:rsidR="008720BD" w:rsidRDefault="008720BD" w:rsidP="00707CC9">
      <w:pPr>
        <w:pStyle w:val="ListParagraph"/>
        <w:numPr>
          <w:ilvl w:val="0"/>
          <w:numId w:val="5"/>
        </w:numPr>
        <w:spacing w:after="120" w:line="480" w:lineRule="auto"/>
        <w:jc w:val="both"/>
      </w:pPr>
      <w:r>
        <w:t>________________________</w:t>
      </w:r>
      <w:r>
        <w:tab/>
        <w:t>_________</w:t>
      </w:r>
      <w:r>
        <w:tab/>
        <w:t>_________</w:t>
      </w:r>
      <w:r>
        <w:tab/>
        <w:t>________________________</w:t>
      </w:r>
    </w:p>
    <w:p w:rsidR="002F38DD" w:rsidRDefault="008720BD" w:rsidP="00707CC9">
      <w:pPr>
        <w:pStyle w:val="ListParagraph"/>
        <w:numPr>
          <w:ilvl w:val="0"/>
          <w:numId w:val="5"/>
        </w:numPr>
        <w:spacing w:after="120" w:line="480" w:lineRule="auto"/>
        <w:jc w:val="both"/>
      </w:pPr>
      <w:r>
        <w:t>________________________</w:t>
      </w:r>
      <w:r>
        <w:tab/>
        <w:t>_________</w:t>
      </w:r>
      <w:r>
        <w:tab/>
        <w:t>_________</w:t>
      </w:r>
      <w:r>
        <w:tab/>
        <w:t>________________________</w:t>
      </w:r>
    </w:p>
    <w:p w:rsidR="008720BD" w:rsidRDefault="008720BD" w:rsidP="00707CC9">
      <w:pPr>
        <w:pStyle w:val="ListParagraph"/>
        <w:numPr>
          <w:ilvl w:val="0"/>
          <w:numId w:val="5"/>
        </w:numPr>
        <w:spacing w:after="120" w:line="480" w:lineRule="auto"/>
        <w:jc w:val="both"/>
      </w:pPr>
      <w:r>
        <w:t>________________________</w:t>
      </w:r>
      <w:r>
        <w:tab/>
        <w:t>_________</w:t>
      </w:r>
      <w:r>
        <w:tab/>
        <w:t>_________</w:t>
      </w:r>
      <w:r>
        <w:tab/>
        <w:t>________________________</w:t>
      </w:r>
    </w:p>
    <w:p w:rsidR="008720BD" w:rsidRDefault="008720BD" w:rsidP="00707CC9">
      <w:pPr>
        <w:pStyle w:val="ListParagraph"/>
        <w:numPr>
          <w:ilvl w:val="0"/>
          <w:numId w:val="5"/>
        </w:numPr>
        <w:spacing w:after="120" w:line="480" w:lineRule="auto"/>
        <w:jc w:val="both"/>
      </w:pPr>
      <w:r>
        <w:t>________________________</w:t>
      </w:r>
      <w:r>
        <w:tab/>
        <w:t>_________</w:t>
      </w:r>
      <w:r>
        <w:tab/>
        <w:t>_________</w:t>
      </w:r>
      <w:r>
        <w:tab/>
        <w:t>________________________</w:t>
      </w:r>
    </w:p>
    <w:p w:rsidR="008720BD" w:rsidRPr="00707CC9" w:rsidRDefault="008720BD" w:rsidP="00707CC9">
      <w:pPr>
        <w:pStyle w:val="ListParagraph"/>
        <w:numPr>
          <w:ilvl w:val="0"/>
          <w:numId w:val="5"/>
        </w:numPr>
        <w:spacing w:after="120" w:line="480" w:lineRule="auto"/>
        <w:jc w:val="both"/>
        <w:rPr>
          <w:b/>
        </w:rPr>
      </w:pPr>
      <w:r>
        <w:t>________________________</w:t>
      </w:r>
      <w:r>
        <w:tab/>
        <w:t>_________</w:t>
      </w:r>
      <w:r>
        <w:tab/>
        <w:t>_________</w:t>
      </w:r>
      <w:r>
        <w:tab/>
        <w:t>________________________</w:t>
      </w:r>
    </w:p>
    <w:p w:rsidR="000900FB" w:rsidRDefault="008720BD" w:rsidP="008720BD">
      <w:pPr>
        <w:jc w:val="both"/>
      </w:pPr>
      <w:r>
        <w:rPr>
          <w:b/>
        </w:rPr>
        <w:t xml:space="preserve">      </w:t>
      </w:r>
      <w:r>
        <w:rPr>
          <w:b/>
        </w:rPr>
        <w:tab/>
      </w:r>
    </w:p>
    <w:sectPr w:rsidR="000900F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027" w:rsidRDefault="00840027" w:rsidP="008720BD">
      <w:r>
        <w:separator/>
      </w:r>
    </w:p>
  </w:endnote>
  <w:endnote w:type="continuationSeparator" w:id="0">
    <w:p w:rsidR="00840027" w:rsidRDefault="00840027" w:rsidP="0087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TUR">
    <w:altName w:val="Courier New"/>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8DD" w:rsidRDefault="002F38DD" w:rsidP="00F066E0">
    <w:pPr>
      <w:pStyle w:val="Footer"/>
      <w:rPr>
        <w:noProof/>
      </w:rPr>
    </w:pPr>
  </w:p>
  <w:p w:rsidR="002F38DD" w:rsidRDefault="002F38DD" w:rsidP="002F38DD">
    <w:pPr>
      <w:pStyle w:val="Footer"/>
      <w:jc w:val="center"/>
    </w:pPr>
    <w:r w:rsidRPr="002F38DD">
      <w:t xml:space="preserve"> </w:t>
    </w:r>
    <w:sdt>
      <w:sdtPr>
        <w:id w:val="1859617529"/>
        <w:docPartObj>
          <w:docPartGallery w:val="Page Numbers (Bottom of Page)"/>
          <w:docPartUnique/>
        </w:docPartObj>
      </w:sdtPr>
      <w:sdtEndPr>
        <w:rPr>
          <w:noProof/>
        </w:rPr>
      </w:sdtEndPr>
      <w:sdtContent>
        <w:r>
          <w:rPr>
            <w:noProof/>
          </w:rPr>
          <w:t>Summit County Domestic Relations Court</w:t>
        </w:r>
      </w:sdtContent>
    </w:sdt>
  </w:p>
  <w:p w:rsidR="002F38DD" w:rsidRDefault="002F38DD" w:rsidP="002F38DD">
    <w:pPr>
      <w:pStyle w:val="Footer"/>
      <w:jc w:val="center"/>
    </w:pPr>
    <w:r>
      <w:t>205 S. High Street</w:t>
    </w:r>
  </w:p>
  <w:p w:rsidR="002F38DD" w:rsidRDefault="00F066E0" w:rsidP="002F38DD">
    <w:pPr>
      <w:pStyle w:val="Footer"/>
      <w:jc w:val="center"/>
    </w:pPr>
    <w:r>
      <w:tab/>
    </w:r>
    <w:r w:rsidR="002F38DD">
      <w:t xml:space="preserve">Akron, Ohio 44308 </w:t>
    </w:r>
    <w:r>
      <w:tab/>
    </w:r>
    <w:r>
      <w:fldChar w:fldCharType="begin"/>
    </w:r>
    <w:r>
      <w:instrText xml:space="preserve"> PAGE   \* MERGEFORMAT </w:instrText>
    </w:r>
    <w:r>
      <w:fldChar w:fldCharType="separate"/>
    </w:r>
    <w:r w:rsidR="00904D9F">
      <w:rPr>
        <w:noProof/>
      </w:rPr>
      <w:t>1</w:t>
    </w:r>
    <w:r>
      <w:rPr>
        <w:noProof/>
      </w:rPr>
      <w:fldChar w:fldCharType="end"/>
    </w:r>
  </w:p>
  <w:p w:rsidR="002F38DD" w:rsidRDefault="002F38DD" w:rsidP="002F38DD">
    <w:pPr>
      <w:pStyle w:val="Footer"/>
      <w:jc w:val="center"/>
    </w:pPr>
    <w:r>
      <w:t xml:space="preserve">DRCourt.org </w:t>
    </w:r>
  </w:p>
  <w:p w:rsidR="002F38DD" w:rsidRDefault="002F38DD" w:rsidP="002F38DD">
    <w:pPr>
      <w:pStyle w:val="Footer"/>
      <w:jc w:val="center"/>
    </w:pPr>
    <w:r>
      <w:t>(330) 643-2365</w:t>
    </w:r>
  </w:p>
  <w:p w:rsidR="008720BD" w:rsidRDefault="00872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027" w:rsidRDefault="00840027" w:rsidP="008720BD">
      <w:r>
        <w:separator/>
      </w:r>
    </w:p>
  </w:footnote>
  <w:footnote w:type="continuationSeparator" w:id="0">
    <w:p w:rsidR="00840027" w:rsidRDefault="00840027" w:rsidP="00872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397" w:rsidRDefault="00F17416" w:rsidP="00771397">
    <w:pPr>
      <w:pStyle w:val="Header"/>
      <w:ind w:firstLine="720"/>
    </w:pPr>
    <w:r>
      <w:rPr>
        <w:b/>
        <w:noProof/>
        <w:u w:val="single"/>
      </w:rPr>
      <w:drawing>
        <wp:anchor distT="0" distB="0" distL="114300" distR="114300" simplePos="0" relativeHeight="251659264" behindDoc="1" locked="0" layoutInCell="1" allowOverlap="1" wp14:anchorId="7119F838" wp14:editId="0C5470A3">
          <wp:simplePos x="0" y="0"/>
          <wp:positionH relativeFrom="column">
            <wp:posOffset>-952500</wp:posOffset>
          </wp:positionH>
          <wp:positionV relativeFrom="paragraph">
            <wp:posOffset>-419100</wp:posOffset>
          </wp:positionV>
          <wp:extent cx="3818575" cy="1409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8575" cy="1409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1440"/>
        </w:tabs>
      </w:pPr>
    </w:lvl>
  </w:abstractNum>
  <w:abstractNum w:abstractNumId="1">
    <w:nsid w:val="0000000A"/>
    <w:multiLevelType w:val="multilevel"/>
    <w:tmpl w:val="00000000"/>
    <w:name w:val="AutoList1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1B8560CE"/>
    <w:multiLevelType w:val="hybridMultilevel"/>
    <w:tmpl w:val="880E0E90"/>
    <w:lvl w:ilvl="0" w:tplc="A532043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9652046"/>
    <w:multiLevelType w:val="multilevel"/>
    <w:tmpl w:val="BB44C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C4042B"/>
    <w:multiLevelType w:val="hybridMultilevel"/>
    <w:tmpl w:val="AD6805A8"/>
    <w:lvl w:ilvl="0" w:tplc="02B4FE0A">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4"/>
      <w:lvl w:ilvl="0">
        <w:start w:val="4"/>
        <w:numFmt w:val="decimal"/>
        <w:pStyle w:val="Quick1"/>
        <w:lvlText w:val="%1."/>
        <w:lvlJc w:val="left"/>
      </w:lvl>
    </w:lvlOverride>
  </w:num>
  <w:num w:numId="2">
    <w:abstractNumId w:val="1"/>
    <w:lvlOverride w:ilvl="0">
      <w:startOverride w:val="6"/>
      <w:lvl w:ilvl="0">
        <w:start w:val="6"/>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BD"/>
    <w:rsid w:val="00153C6F"/>
    <w:rsid w:val="002F38DD"/>
    <w:rsid w:val="004F29DD"/>
    <w:rsid w:val="00707CC9"/>
    <w:rsid w:val="00771397"/>
    <w:rsid w:val="00836B6B"/>
    <w:rsid w:val="00840027"/>
    <w:rsid w:val="008720BD"/>
    <w:rsid w:val="00904D9F"/>
    <w:rsid w:val="009E2628"/>
    <w:rsid w:val="00A60BF8"/>
    <w:rsid w:val="00B451AE"/>
    <w:rsid w:val="00BB37D1"/>
    <w:rsid w:val="00C13DF5"/>
    <w:rsid w:val="00C81BED"/>
    <w:rsid w:val="00CF7452"/>
    <w:rsid w:val="00F066E0"/>
    <w:rsid w:val="00F1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BD"/>
    <w:pPr>
      <w:widowControl w:val="0"/>
      <w:autoSpaceDE w:val="0"/>
      <w:autoSpaceDN w:val="0"/>
      <w:adjustRightInd w:val="0"/>
      <w:spacing w:after="0" w:line="240" w:lineRule="auto"/>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720BD"/>
    <w:pPr>
      <w:numPr>
        <w:numId w:val="2"/>
      </w:numPr>
      <w:ind w:left="720" w:hanging="720"/>
      <w:outlineLvl w:val="0"/>
    </w:pPr>
    <w:rPr>
      <w:rFonts w:ascii="Courier New TUR" w:hAnsi="Courier New TUR"/>
      <w:bCs w:val="0"/>
    </w:rPr>
  </w:style>
  <w:style w:type="paragraph" w:customStyle="1" w:styleId="Quick1">
    <w:name w:val="Quick 1."/>
    <w:basedOn w:val="Normal"/>
    <w:rsid w:val="008720BD"/>
    <w:pPr>
      <w:numPr>
        <w:numId w:val="1"/>
      </w:numPr>
      <w:ind w:left="1440" w:hanging="720"/>
    </w:pPr>
    <w:rPr>
      <w:rFonts w:ascii="Courier New TUR" w:hAnsi="Courier New TUR"/>
      <w:bCs w:val="0"/>
    </w:rPr>
  </w:style>
  <w:style w:type="paragraph" w:styleId="ListParagraph">
    <w:name w:val="List Paragraph"/>
    <w:basedOn w:val="Normal"/>
    <w:uiPriority w:val="34"/>
    <w:qFormat/>
    <w:rsid w:val="008720BD"/>
    <w:pPr>
      <w:ind w:left="720"/>
      <w:contextualSpacing/>
    </w:pPr>
  </w:style>
  <w:style w:type="paragraph" w:styleId="BalloonText">
    <w:name w:val="Balloon Text"/>
    <w:basedOn w:val="Normal"/>
    <w:link w:val="BalloonTextChar"/>
    <w:uiPriority w:val="99"/>
    <w:semiHidden/>
    <w:unhideWhenUsed/>
    <w:rsid w:val="008720BD"/>
    <w:rPr>
      <w:rFonts w:ascii="Tahoma" w:hAnsi="Tahoma" w:cs="Tahoma"/>
      <w:sz w:val="16"/>
      <w:szCs w:val="16"/>
    </w:rPr>
  </w:style>
  <w:style w:type="character" w:customStyle="1" w:styleId="BalloonTextChar">
    <w:name w:val="Balloon Text Char"/>
    <w:basedOn w:val="DefaultParagraphFont"/>
    <w:link w:val="BalloonText"/>
    <w:uiPriority w:val="99"/>
    <w:semiHidden/>
    <w:rsid w:val="008720BD"/>
    <w:rPr>
      <w:rFonts w:ascii="Tahoma" w:eastAsia="Times New Roman" w:hAnsi="Tahoma" w:cs="Tahoma"/>
      <w:bCs/>
      <w:sz w:val="16"/>
      <w:szCs w:val="16"/>
    </w:rPr>
  </w:style>
  <w:style w:type="paragraph" w:styleId="Header">
    <w:name w:val="header"/>
    <w:basedOn w:val="Normal"/>
    <w:link w:val="HeaderChar"/>
    <w:uiPriority w:val="99"/>
    <w:unhideWhenUsed/>
    <w:rsid w:val="008720BD"/>
    <w:pPr>
      <w:tabs>
        <w:tab w:val="center" w:pos="4680"/>
        <w:tab w:val="right" w:pos="9360"/>
      </w:tabs>
    </w:pPr>
  </w:style>
  <w:style w:type="character" w:customStyle="1" w:styleId="HeaderChar">
    <w:name w:val="Header Char"/>
    <w:basedOn w:val="DefaultParagraphFont"/>
    <w:link w:val="Header"/>
    <w:uiPriority w:val="99"/>
    <w:rsid w:val="008720BD"/>
    <w:rPr>
      <w:rFonts w:ascii="Times New Roman" w:eastAsia="Times New Roman" w:hAnsi="Times New Roman" w:cs="Times New Roman"/>
      <w:bCs/>
      <w:sz w:val="24"/>
      <w:szCs w:val="24"/>
    </w:rPr>
  </w:style>
  <w:style w:type="paragraph" w:styleId="Footer">
    <w:name w:val="footer"/>
    <w:basedOn w:val="Normal"/>
    <w:link w:val="FooterChar"/>
    <w:uiPriority w:val="99"/>
    <w:unhideWhenUsed/>
    <w:rsid w:val="008720BD"/>
    <w:pPr>
      <w:tabs>
        <w:tab w:val="center" w:pos="4680"/>
        <w:tab w:val="right" w:pos="9360"/>
      </w:tabs>
    </w:pPr>
  </w:style>
  <w:style w:type="character" w:customStyle="1" w:styleId="FooterChar">
    <w:name w:val="Footer Char"/>
    <w:basedOn w:val="DefaultParagraphFont"/>
    <w:link w:val="Footer"/>
    <w:uiPriority w:val="99"/>
    <w:rsid w:val="008720BD"/>
    <w:rPr>
      <w:rFonts w:ascii="Times New Roman" w:eastAsia="Times New Roman" w:hAnsi="Times New Roman" w:cs="Times New Roman"/>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BD"/>
    <w:pPr>
      <w:widowControl w:val="0"/>
      <w:autoSpaceDE w:val="0"/>
      <w:autoSpaceDN w:val="0"/>
      <w:adjustRightInd w:val="0"/>
      <w:spacing w:after="0" w:line="240" w:lineRule="auto"/>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720BD"/>
    <w:pPr>
      <w:numPr>
        <w:numId w:val="2"/>
      </w:numPr>
      <w:ind w:left="720" w:hanging="720"/>
      <w:outlineLvl w:val="0"/>
    </w:pPr>
    <w:rPr>
      <w:rFonts w:ascii="Courier New TUR" w:hAnsi="Courier New TUR"/>
      <w:bCs w:val="0"/>
    </w:rPr>
  </w:style>
  <w:style w:type="paragraph" w:customStyle="1" w:styleId="Quick1">
    <w:name w:val="Quick 1."/>
    <w:basedOn w:val="Normal"/>
    <w:rsid w:val="008720BD"/>
    <w:pPr>
      <w:numPr>
        <w:numId w:val="1"/>
      </w:numPr>
      <w:ind w:left="1440" w:hanging="720"/>
    </w:pPr>
    <w:rPr>
      <w:rFonts w:ascii="Courier New TUR" w:hAnsi="Courier New TUR"/>
      <w:bCs w:val="0"/>
    </w:rPr>
  </w:style>
  <w:style w:type="paragraph" w:styleId="ListParagraph">
    <w:name w:val="List Paragraph"/>
    <w:basedOn w:val="Normal"/>
    <w:uiPriority w:val="34"/>
    <w:qFormat/>
    <w:rsid w:val="008720BD"/>
    <w:pPr>
      <w:ind w:left="720"/>
      <w:contextualSpacing/>
    </w:pPr>
  </w:style>
  <w:style w:type="paragraph" w:styleId="BalloonText">
    <w:name w:val="Balloon Text"/>
    <w:basedOn w:val="Normal"/>
    <w:link w:val="BalloonTextChar"/>
    <w:uiPriority w:val="99"/>
    <w:semiHidden/>
    <w:unhideWhenUsed/>
    <w:rsid w:val="008720BD"/>
    <w:rPr>
      <w:rFonts w:ascii="Tahoma" w:hAnsi="Tahoma" w:cs="Tahoma"/>
      <w:sz w:val="16"/>
      <w:szCs w:val="16"/>
    </w:rPr>
  </w:style>
  <w:style w:type="character" w:customStyle="1" w:styleId="BalloonTextChar">
    <w:name w:val="Balloon Text Char"/>
    <w:basedOn w:val="DefaultParagraphFont"/>
    <w:link w:val="BalloonText"/>
    <w:uiPriority w:val="99"/>
    <w:semiHidden/>
    <w:rsid w:val="008720BD"/>
    <w:rPr>
      <w:rFonts w:ascii="Tahoma" w:eastAsia="Times New Roman" w:hAnsi="Tahoma" w:cs="Tahoma"/>
      <w:bCs/>
      <w:sz w:val="16"/>
      <w:szCs w:val="16"/>
    </w:rPr>
  </w:style>
  <w:style w:type="paragraph" w:styleId="Header">
    <w:name w:val="header"/>
    <w:basedOn w:val="Normal"/>
    <w:link w:val="HeaderChar"/>
    <w:uiPriority w:val="99"/>
    <w:unhideWhenUsed/>
    <w:rsid w:val="008720BD"/>
    <w:pPr>
      <w:tabs>
        <w:tab w:val="center" w:pos="4680"/>
        <w:tab w:val="right" w:pos="9360"/>
      </w:tabs>
    </w:pPr>
  </w:style>
  <w:style w:type="character" w:customStyle="1" w:styleId="HeaderChar">
    <w:name w:val="Header Char"/>
    <w:basedOn w:val="DefaultParagraphFont"/>
    <w:link w:val="Header"/>
    <w:uiPriority w:val="99"/>
    <w:rsid w:val="008720BD"/>
    <w:rPr>
      <w:rFonts w:ascii="Times New Roman" w:eastAsia="Times New Roman" w:hAnsi="Times New Roman" w:cs="Times New Roman"/>
      <w:bCs/>
      <w:sz w:val="24"/>
      <w:szCs w:val="24"/>
    </w:rPr>
  </w:style>
  <w:style w:type="paragraph" w:styleId="Footer">
    <w:name w:val="footer"/>
    <w:basedOn w:val="Normal"/>
    <w:link w:val="FooterChar"/>
    <w:uiPriority w:val="99"/>
    <w:unhideWhenUsed/>
    <w:rsid w:val="008720BD"/>
    <w:pPr>
      <w:tabs>
        <w:tab w:val="center" w:pos="4680"/>
        <w:tab w:val="right" w:pos="9360"/>
      </w:tabs>
    </w:pPr>
  </w:style>
  <w:style w:type="character" w:customStyle="1" w:styleId="FooterChar">
    <w:name w:val="Footer Char"/>
    <w:basedOn w:val="DefaultParagraphFont"/>
    <w:link w:val="Footer"/>
    <w:uiPriority w:val="99"/>
    <w:rsid w:val="008720BD"/>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Katarina Cook</dc:creator>
  <cp:lastModifiedBy>Brittany Durieux</cp:lastModifiedBy>
  <cp:revision>4</cp:revision>
  <dcterms:created xsi:type="dcterms:W3CDTF">2022-11-21T19:26:00Z</dcterms:created>
  <dcterms:modified xsi:type="dcterms:W3CDTF">2022-11-21T19:30:00Z</dcterms:modified>
</cp:coreProperties>
</file>